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6EF8E" w14:textId="77777777" w:rsidR="00D73517" w:rsidRPr="004C7093" w:rsidRDefault="00D73517" w:rsidP="00FA4F12">
      <w:pPr>
        <w:spacing w:after="0" w:line="240" w:lineRule="auto"/>
        <w:jc w:val="right"/>
        <w:rPr>
          <w:sz w:val="24"/>
          <w:szCs w:val="24"/>
        </w:rPr>
      </w:pPr>
      <w:bookmarkStart w:id="0" w:name="_Toc247710424"/>
    </w:p>
    <w:p w14:paraId="7296EF8F" w14:textId="77777777" w:rsidR="00361883" w:rsidRPr="004C7093" w:rsidRDefault="00361883" w:rsidP="00750BA7">
      <w:pPr>
        <w:spacing w:after="0" w:line="240" w:lineRule="auto"/>
        <w:jc w:val="center"/>
        <w:rPr>
          <w:sz w:val="24"/>
          <w:szCs w:val="24"/>
        </w:rPr>
      </w:pPr>
      <w:r w:rsidRPr="004C7093">
        <w:rPr>
          <w:sz w:val="24"/>
          <w:szCs w:val="24"/>
        </w:rPr>
        <w:t>Техническое задание</w:t>
      </w:r>
      <w:r w:rsidR="006F3187">
        <w:rPr>
          <w:sz w:val="24"/>
          <w:szCs w:val="24"/>
        </w:rPr>
        <w:t xml:space="preserve"> и</w:t>
      </w:r>
      <w:r w:rsidR="00750BA7" w:rsidRPr="004C7093">
        <w:rPr>
          <w:sz w:val="24"/>
          <w:szCs w:val="24"/>
        </w:rPr>
        <w:t xml:space="preserve"> технологическое решение </w:t>
      </w:r>
      <w:r w:rsidR="006F3187">
        <w:rPr>
          <w:rFonts w:asciiTheme="minorHAnsi" w:eastAsia="Times New Roman" w:hAnsiTheme="minorHAnsi" w:cs="Arial"/>
          <w:sz w:val="24"/>
          <w:szCs w:val="24"/>
          <w:lang w:eastAsia="ru-RU"/>
        </w:rPr>
        <w:t xml:space="preserve">комплекса для дозирования гипохлорита натрия </w:t>
      </w:r>
      <w:r w:rsidR="006F3187">
        <w:rPr>
          <w:rFonts w:asciiTheme="minorHAnsi" w:eastAsia="Times New Roman" w:hAnsiTheme="minorHAnsi" w:cs="Arial"/>
          <w:sz w:val="24"/>
          <w:szCs w:val="24"/>
          <w:lang w:val="en-US" w:eastAsia="ru-RU"/>
        </w:rPr>
        <w:t>Alta</w:t>
      </w:r>
      <w:r w:rsidR="006F3187" w:rsidRPr="006F3187">
        <w:rPr>
          <w:rFonts w:asciiTheme="minorHAnsi" w:eastAsia="Times New Roman" w:hAnsiTheme="minorHAnsi" w:cs="Arial"/>
          <w:sz w:val="24"/>
          <w:szCs w:val="24"/>
          <w:lang w:eastAsia="ru-RU"/>
        </w:rPr>
        <w:t xml:space="preserve"> </w:t>
      </w:r>
      <w:r w:rsidR="006F3187">
        <w:rPr>
          <w:rFonts w:asciiTheme="minorHAnsi" w:eastAsia="Times New Roman" w:hAnsiTheme="minorHAnsi" w:cs="Arial"/>
          <w:sz w:val="24"/>
          <w:szCs w:val="24"/>
          <w:lang w:val="en-US" w:eastAsia="ru-RU"/>
        </w:rPr>
        <w:t>Chlorine</w:t>
      </w:r>
    </w:p>
    <w:p w14:paraId="7296EF90" w14:textId="77777777" w:rsidR="00361883" w:rsidRPr="004C7093" w:rsidRDefault="00361883" w:rsidP="00FA4F12">
      <w:pPr>
        <w:spacing w:after="0" w:line="240" w:lineRule="auto"/>
        <w:jc w:val="right"/>
        <w:rPr>
          <w:sz w:val="24"/>
          <w:szCs w:val="24"/>
        </w:rPr>
      </w:pPr>
    </w:p>
    <w:tbl>
      <w:tblPr>
        <w:tblW w:w="9957" w:type="dxa"/>
        <w:tblInd w:w="103" w:type="dxa"/>
        <w:tblLook w:val="04A0" w:firstRow="1" w:lastRow="0" w:firstColumn="1" w:lastColumn="0" w:noHBand="0" w:noVBand="1"/>
      </w:tblPr>
      <w:tblGrid>
        <w:gridCol w:w="6838"/>
        <w:gridCol w:w="3119"/>
      </w:tblGrid>
      <w:tr w:rsidR="00C51CC2" w:rsidRPr="00653091" w14:paraId="7296EF92" w14:textId="77777777" w:rsidTr="00394915">
        <w:trPr>
          <w:trHeight w:val="369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4F81BD" w:fill="4F81BD"/>
            <w:vAlign w:val="center"/>
            <w:hideMark/>
          </w:tcPr>
          <w:bookmarkEnd w:id="0"/>
          <w:p w14:paraId="7296EF91" w14:textId="7EC40A98" w:rsidR="00C51CC2" w:rsidRPr="00653091" w:rsidRDefault="002E6AFC" w:rsidP="00653091">
            <w:pPr>
              <w:spacing w:after="0" w:line="240" w:lineRule="auto"/>
              <w:jc w:val="center"/>
              <w:rPr>
                <w:rFonts w:eastAsia="Times New Roman"/>
                <w:bCs/>
                <w:color w:val="FFFFFF"/>
                <w:sz w:val="24"/>
                <w:szCs w:val="24"/>
                <w:lang w:eastAsia="ru-RU"/>
              </w:rPr>
            </w:pPr>
            <w:r w:rsidRPr="00653091">
              <w:rPr>
                <w:rFonts w:eastAsia="Times New Roman"/>
                <w:bCs/>
                <w:color w:val="FFFFFF"/>
                <w:sz w:val="24"/>
                <w:szCs w:val="24"/>
                <w:lang w:eastAsia="ru-RU"/>
              </w:rPr>
              <w:t>Основные параметры комплекса дозирования</w:t>
            </w:r>
          </w:p>
        </w:tc>
      </w:tr>
      <w:tr w:rsidR="00C51CC2" w:rsidRPr="00653091" w14:paraId="7296EF95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6EF93" w14:textId="06A0BF3A" w:rsidR="00C51CC2" w:rsidRPr="00653091" w:rsidRDefault="00C51CC2" w:rsidP="00653091">
            <w:pPr>
              <w:spacing w:after="0" w:line="240" w:lineRule="auto"/>
              <w:rPr>
                <w:color w:val="000000"/>
                <w:sz w:val="24"/>
                <w:szCs w:val="24"/>
                <w:lang w:val="en-US" w:eastAsia="ru-RU"/>
              </w:rPr>
            </w:pPr>
            <w:r w:rsidRPr="00653091">
              <w:rPr>
                <w:color w:val="000000"/>
                <w:sz w:val="24"/>
                <w:szCs w:val="24"/>
              </w:rPr>
              <w:t xml:space="preserve">Характер </w:t>
            </w:r>
            <w:r w:rsidR="002D3F14" w:rsidRPr="00653091">
              <w:rPr>
                <w:color w:val="000000"/>
                <w:sz w:val="24"/>
                <w:szCs w:val="24"/>
              </w:rPr>
              <w:t>среды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6EF94" w14:textId="7D169224" w:rsidR="00C51CC2" w:rsidRPr="00653091" w:rsidRDefault="00327E74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53091">
              <w:rPr>
                <w:color w:val="000000"/>
                <w:sz w:val="24"/>
                <w:szCs w:val="24"/>
              </w:rPr>
              <w:t>Хозяйственно-бытовые сточные воды, техническая вода, питьевая вода</w:t>
            </w:r>
          </w:p>
        </w:tc>
      </w:tr>
      <w:tr w:rsidR="00C51CC2" w:rsidRPr="00653091" w14:paraId="7296EF98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96" w14:textId="3AC36301" w:rsidR="00C51CC2" w:rsidRPr="00653091" w:rsidRDefault="00394915" w:rsidP="00653091">
            <w:p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Суточный расход обеззараживаемой среды</w:t>
            </w:r>
            <w:r w:rsidR="00C51CC2" w:rsidRPr="00653091">
              <w:rPr>
                <w:color w:val="000000"/>
                <w:sz w:val="24"/>
                <w:szCs w:val="24"/>
              </w:rPr>
              <w:t>, м</w:t>
            </w:r>
            <w:r w:rsidR="00C51CC2" w:rsidRPr="00653091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="00C51CC2" w:rsidRPr="00653091">
              <w:rPr>
                <w:color w:val="000000"/>
                <w:sz w:val="24"/>
                <w:szCs w:val="24"/>
              </w:rPr>
              <w:t>/</w:t>
            </w:r>
            <w:proofErr w:type="spellStart"/>
            <w:r w:rsidR="00C51CC2" w:rsidRPr="00653091">
              <w:rPr>
                <w:color w:val="000000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97" w14:textId="11BB9519" w:rsidR="00C51CC2" w:rsidRPr="00653091" w:rsidRDefault="00DA5207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B835F7" w:rsidRPr="00653091">
              <w:rPr>
                <w:color w:val="000000"/>
                <w:sz w:val="24"/>
                <w:szCs w:val="24"/>
              </w:rPr>
              <w:t>-</w:t>
            </w:r>
            <w:r w:rsidR="00B4542E">
              <w:rPr>
                <w:color w:val="000000"/>
                <w:sz w:val="24"/>
                <w:szCs w:val="24"/>
              </w:rPr>
              <w:t>5</w:t>
            </w:r>
            <w:r w:rsidR="00D12746" w:rsidRPr="00653091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653091" w:rsidRPr="00653091" w14:paraId="19D2CDB1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FBAA" w14:textId="242894A7" w:rsidR="00653091" w:rsidRPr="00653091" w:rsidRDefault="009F53F4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Максимальный</w:t>
            </w:r>
            <w:r w:rsidR="00B7387D">
              <w:rPr>
                <w:color w:val="000000"/>
                <w:sz w:val="24"/>
                <w:szCs w:val="24"/>
              </w:rPr>
              <w:t xml:space="preserve"> </w:t>
            </w:r>
            <w:r w:rsidR="00B4542E">
              <w:rPr>
                <w:color w:val="000000"/>
                <w:sz w:val="24"/>
                <w:szCs w:val="24"/>
              </w:rPr>
              <w:t xml:space="preserve">пиковый </w:t>
            </w:r>
            <w:r w:rsidR="00B7387D">
              <w:rPr>
                <w:color w:val="000000"/>
                <w:sz w:val="24"/>
                <w:szCs w:val="24"/>
              </w:rPr>
              <w:t>расход обеззараживаемой среды, м</w:t>
            </w:r>
            <w:r w:rsidR="00B7387D" w:rsidRPr="00B7387D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="00B7387D">
              <w:rPr>
                <w:color w:val="000000"/>
                <w:sz w:val="24"/>
                <w:szCs w:val="24"/>
              </w:rPr>
              <w:t>/ч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276C3" w14:textId="0CF79B7F" w:rsidR="00653091" w:rsidRPr="00653091" w:rsidRDefault="00B4542E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</w:t>
            </w:r>
          </w:p>
        </w:tc>
      </w:tr>
      <w:tr w:rsidR="00B835F7" w:rsidRPr="00653091" w14:paraId="7296EF9E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9C" w14:textId="1B237969" w:rsidR="00B835F7" w:rsidRPr="00653091" w:rsidRDefault="00D03F9E" w:rsidP="00653091">
            <w:pPr>
              <w:spacing w:after="0" w:line="240" w:lineRule="auto"/>
              <w:rPr>
                <w:sz w:val="24"/>
                <w:szCs w:val="24"/>
              </w:rPr>
            </w:pPr>
            <w:r w:rsidRPr="00653091">
              <w:rPr>
                <w:sz w:val="24"/>
                <w:szCs w:val="24"/>
              </w:rPr>
              <w:t>Максимальная производительность</w:t>
            </w:r>
            <w:r w:rsidR="00B835F7" w:rsidRPr="00653091">
              <w:rPr>
                <w:sz w:val="24"/>
                <w:szCs w:val="24"/>
              </w:rPr>
              <w:t>, мл/мин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9D" w14:textId="27BD6425" w:rsidR="00B835F7" w:rsidRPr="00653091" w:rsidRDefault="00394915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</w:tr>
      <w:tr w:rsidR="00B835F7" w:rsidRPr="00653091" w14:paraId="7296EFA1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9F" w14:textId="424639C8" w:rsidR="00B835F7" w:rsidRPr="00653091" w:rsidRDefault="00D03F9E" w:rsidP="00653091">
            <w:pPr>
              <w:spacing w:after="0" w:line="240" w:lineRule="auto"/>
              <w:rPr>
                <w:sz w:val="24"/>
                <w:szCs w:val="24"/>
              </w:rPr>
            </w:pPr>
            <w:r w:rsidRPr="00653091">
              <w:rPr>
                <w:sz w:val="24"/>
                <w:szCs w:val="24"/>
              </w:rPr>
              <w:t>Минимальная производительность</w:t>
            </w:r>
            <w:r w:rsidR="00B835F7" w:rsidRPr="00653091">
              <w:rPr>
                <w:sz w:val="24"/>
                <w:szCs w:val="24"/>
              </w:rPr>
              <w:t>, мл/мин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A0" w14:textId="7C86E458" w:rsidR="00C15718" w:rsidRPr="00653091" w:rsidRDefault="00C15718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835F7" w:rsidRPr="00653091" w14:paraId="7296EFA7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A5" w14:textId="77777777" w:rsidR="00B835F7" w:rsidRPr="00653091" w:rsidRDefault="00B835F7" w:rsidP="00653091">
            <w:pPr>
              <w:spacing w:after="0" w:line="240" w:lineRule="auto"/>
              <w:rPr>
                <w:sz w:val="24"/>
                <w:szCs w:val="24"/>
              </w:rPr>
            </w:pPr>
            <w:r w:rsidRPr="00653091">
              <w:rPr>
                <w:sz w:val="24"/>
                <w:szCs w:val="24"/>
              </w:rPr>
              <w:t>Погрешность дозирования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A6" w14:textId="77777777" w:rsidR="00B835F7" w:rsidRPr="00653091" w:rsidRDefault="00B835F7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53091">
              <w:rPr>
                <w:color w:val="000000"/>
                <w:sz w:val="24"/>
                <w:szCs w:val="24"/>
              </w:rPr>
              <w:t>2%</w:t>
            </w:r>
          </w:p>
        </w:tc>
      </w:tr>
      <w:tr w:rsidR="00B835F7" w:rsidRPr="00653091" w14:paraId="7296EFAA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A8" w14:textId="77777777" w:rsidR="00B835F7" w:rsidRPr="00653091" w:rsidRDefault="00B835F7" w:rsidP="00653091">
            <w:pPr>
              <w:spacing w:after="0" w:line="240" w:lineRule="auto"/>
              <w:rPr>
                <w:sz w:val="24"/>
                <w:szCs w:val="24"/>
              </w:rPr>
            </w:pPr>
            <w:r w:rsidRPr="00653091">
              <w:rPr>
                <w:sz w:val="24"/>
                <w:szCs w:val="24"/>
              </w:rPr>
              <w:t>Максимальная мощность, Вт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A9" w14:textId="4B49C088" w:rsidR="00B835F7" w:rsidRPr="00653091" w:rsidRDefault="00971112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835F7" w:rsidRPr="00653091" w14:paraId="7296EFAD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AB" w14:textId="2DC04B99" w:rsidR="00B835F7" w:rsidRPr="00653091" w:rsidRDefault="00B835F7" w:rsidP="00653091">
            <w:pPr>
              <w:spacing w:after="0" w:line="240" w:lineRule="auto"/>
              <w:rPr>
                <w:sz w:val="24"/>
                <w:szCs w:val="24"/>
              </w:rPr>
            </w:pPr>
            <w:r w:rsidRPr="00653091">
              <w:rPr>
                <w:sz w:val="24"/>
                <w:szCs w:val="24"/>
              </w:rPr>
              <w:t xml:space="preserve">Габаритные размеры </w:t>
            </w:r>
            <w:r w:rsidR="00DA5207">
              <w:rPr>
                <w:sz w:val="24"/>
                <w:szCs w:val="24"/>
              </w:rPr>
              <w:t>ШУ</w:t>
            </w:r>
            <w:r w:rsidRPr="00653091">
              <w:rPr>
                <w:sz w:val="24"/>
                <w:szCs w:val="24"/>
              </w:rPr>
              <w:t xml:space="preserve"> (</w:t>
            </w:r>
            <w:proofErr w:type="spellStart"/>
            <w:r w:rsidRPr="00653091">
              <w:rPr>
                <w:sz w:val="24"/>
                <w:szCs w:val="24"/>
              </w:rPr>
              <w:t>ДхШхВ</w:t>
            </w:r>
            <w:proofErr w:type="spellEnd"/>
            <w:r w:rsidRPr="00653091">
              <w:rPr>
                <w:sz w:val="24"/>
                <w:szCs w:val="24"/>
              </w:rPr>
              <w:t>), мм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105F6" w14:textId="77777777" w:rsidR="00B835F7" w:rsidRDefault="006F1E8A" w:rsidP="00653091">
            <w:pPr>
              <w:spacing w:after="0" w:line="240" w:lineRule="auto"/>
              <w:rPr>
                <w:sz w:val="24"/>
                <w:szCs w:val="24"/>
              </w:rPr>
            </w:pPr>
            <w:r w:rsidRPr="006F1E8A">
              <w:rPr>
                <w:sz w:val="24"/>
                <w:szCs w:val="24"/>
              </w:rPr>
              <w:t>500x400x200</w:t>
            </w:r>
          </w:p>
          <w:p w14:paraId="7296EFAC" w14:textId="32B51D69" w:rsidR="006F1E8A" w:rsidRPr="006F1E8A" w:rsidRDefault="006F1E8A" w:rsidP="00653091">
            <w:pPr>
              <w:spacing w:after="0" w:line="240" w:lineRule="auto"/>
              <w:rPr>
                <w:color w:val="000000"/>
                <w:sz w:val="24"/>
                <w:szCs w:val="24"/>
                <w:lang w:val="en-US"/>
              </w:rPr>
            </w:pPr>
            <w:r w:rsidRPr="006F1E8A">
              <w:rPr>
                <w:color w:val="000000"/>
                <w:sz w:val="24"/>
                <w:szCs w:val="24"/>
                <w:lang w:val="en-US"/>
              </w:rPr>
              <w:t>500x300x200</w:t>
            </w:r>
          </w:p>
        </w:tc>
      </w:tr>
      <w:tr w:rsidR="00C51CC2" w:rsidRPr="00653091" w14:paraId="7296EFB3" w14:textId="77777777" w:rsidTr="00B4542E">
        <w:trPr>
          <w:trHeight w:val="58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B1" w14:textId="77777777" w:rsidR="00C51CC2" w:rsidRPr="00653091" w:rsidRDefault="00B835F7" w:rsidP="00653091">
            <w:p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  <w:r w:rsidRPr="00653091">
              <w:rPr>
                <w:sz w:val="24"/>
                <w:szCs w:val="24"/>
              </w:rPr>
              <w:t>Температурный диапазон применения, 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EFB2" w14:textId="01944A48" w:rsidR="00C51CC2" w:rsidRPr="00653091" w:rsidRDefault="00BE2337" w:rsidP="006530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35F7" w:rsidRPr="00653091">
              <w:rPr>
                <w:sz w:val="24"/>
                <w:szCs w:val="24"/>
              </w:rPr>
              <w:t>...+40</w:t>
            </w:r>
          </w:p>
        </w:tc>
      </w:tr>
    </w:tbl>
    <w:p w14:paraId="1ACFD5C6" w14:textId="77777777" w:rsidR="00B7387D" w:rsidRDefault="00B7387D" w:rsidP="00D73517">
      <w:pPr>
        <w:jc w:val="center"/>
        <w:rPr>
          <w:szCs w:val="24"/>
          <w:lang w:val="en-US"/>
        </w:rPr>
      </w:pPr>
    </w:p>
    <w:p w14:paraId="7296EFB5" w14:textId="21141755" w:rsidR="00C51CC2" w:rsidRPr="004C7093" w:rsidRDefault="00C51CC2" w:rsidP="00D73517">
      <w:pPr>
        <w:jc w:val="center"/>
        <w:rPr>
          <w:szCs w:val="24"/>
        </w:rPr>
      </w:pPr>
      <w:r w:rsidRPr="004C7093">
        <w:rPr>
          <w:szCs w:val="24"/>
        </w:rPr>
        <w:t xml:space="preserve">ТЕХНОЛОГИЧЕСКОЕ РЕШЕНИЕ </w:t>
      </w:r>
    </w:p>
    <w:p w14:paraId="34D85DB6" w14:textId="6317343A" w:rsidR="00623947" w:rsidRPr="001A41DE" w:rsidRDefault="00623947" w:rsidP="007B243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Оборудование может работать в автоматическом и ручном режимах.</w:t>
      </w:r>
    </w:p>
    <w:p w14:paraId="35E32099" w14:textId="3FADD565" w:rsidR="00623947" w:rsidRDefault="00623947" w:rsidP="007B243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автоматическом режиме</w:t>
      </w:r>
      <w:r w:rsidR="0042546C">
        <w:rPr>
          <w:sz w:val="24"/>
          <w:szCs w:val="24"/>
        </w:rPr>
        <w:t xml:space="preserve"> </w:t>
      </w:r>
      <w:r w:rsidR="00671483">
        <w:rPr>
          <w:sz w:val="24"/>
          <w:szCs w:val="24"/>
        </w:rPr>
        <w:t xml:space="preserve">для расчета потребной производительности </w:t>
      </w:r>
      <w:r w:rsidR="0042546C">
        <w:rPr>
          <w:sz w:val="24"/>
          <w:szCs w:val="24"/>
        </w:rPr>
        <w:t>используются данные о расходе сточных вод от расходомера (не входит в комплект поставки). Возможны три вида сигналов – цифровой (</w:t>
      </w:r>
      <w:r w:rsidR="0042546C">
        <w:rPr>
          <w:sz w:val="24"/>
          <w:szCs w:val="24"/>
          <w:lang w:val="en-US"/>
        </w:rPr>
        <w:t>RS</w:t>
      </w:r>
      <w:r w:rsidR="0042546C" w:rsidRPr="0042546C">
        <w:rPr>
          <w:sz w:val="24"/>
          <w:szCs w:val="24"/>
        </w:rPr>
        <w:t xml:space="preserve">-485, </w:t>
      </w:r>
      <w:r w:rsidR="0042546C">
        <w:rPr>
          <w:sz w:val="24"/>
          <w:szCs w:val="24"/>
          <w:lang w:val="en-US"/>
        </w:rPr>
        <w:t>Modbus</w:t>
      </w:r>
      <w:r w:rsidR="0042546C" w:rsidRPr="0042546C">
        <w:rPr>
          <w:sz w:val="24"/>
          <w:szCs w:val="24"/>
        </w:rPr>
        <w:t xml:space="preserve"> </w:t>
      </w:r>
      <w:r w:rsidR="0042546C">
        <w:rPr>
          <w:sz w:val="24"/>
          <w:szCs w:val="24"/>
          <w:lang w:val="en-US"/>
        </w:rPr>
        <w:t>RTU</w:t>
      </w:r>
      <w:r w:rsidR="0042546C">
        <w:rPr>
          <w:sz w:val="24"/>
          <w:szCs w:val="24"/>
        </w:rPr>
        <w:t>), аналоговый (4-20 мА) и дискретный (импульсный выход расходомера)</w:t>
      </w:r>
      <w:r w:rsidR="009E479F">
        <w:rPr>
          <w:sz w:val="24"/>
          <w:szCs w:val="24"/>
        </w:rPr>
        <w:t>, но одновременно использоваться может только один из них.</w:t>
      </w:r>
    </w:p>
    <w:p w14:paraId="10240D73" w14:textId="3D10E245" w:rsidR="004D5CE1" w:rsidRDefault="004D5CE1" w:rsidP="007B243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ручном режиме </w:t>
      </w:r>
      <w:r w:rsidR="00671483">
        <w:rPr>
          <w:sz w:val="24"/>
          <w:szCs w:val="24"/>
        </w:rPr>
        <w:t>потребная производительность дозаторов задается вручную с панели оператора на лицевой панели шкафа управления.</w:t>
      </w:r>
    </w:p>
    <w:p w14:paraId="0EB04D6C" w14:textId="25F73CC1" w:rsidR="00AC0923" w:rsidRDefault="004D5CE1" w:rsidP="00AC0923">
      <w:pPr>
        <w:spacing w:line="240" w:lineRule="auto"/>
        <w:jc w:val="both"/>
        <w:rPr>
          <w:sz w:val="24"/>
          <w:szCs w:val="24"/>
        </w:rPr>
      </w:pPr>
      <w:r w:rsidRPr="0094089B">
        <w:rPr>
          <w:sz w:val="24"/>
          <w:szCs w:val="24"/>
        </w:rPr>
        <w:t xml:space="preserve">В шкафу управления </w:t>
      </w:r>
      <w:proofErr w:type="spellStart"/>
      <w:r w:rsidRPr="0094089B">
        <w:rPr>
          <w:sz w:val="24"/>
          <w:szCs w:val="24"/>
        </w:rPr>
        <w:t>Alta</w:t>
      </w:r>
      <w:proofErr w:type="spellEnd"/>
      <w:r w:rsidRPr="0094089B">
        <w:rPr>
          <w:sz w:val="24"/>
          <w:szCs w:val="24"/>
        </w:rPr>
        <w:t xml:space="preserve"> </w:t>
      </w:r>
      <w:proofErr w:type="spellStart"/>
      <w:r w:rsidRPr="0094089B">
        <w:rPr>
          <w:sz w:val="24"/>
          <w:szCs w:val="24"/>
        </w:rPr>
        <w:t>Chlorine</w:t>
      </w:r>
      <w:proofErr w:type="spellEnd"/>
      <w:r w:rsidRPr="0094089B">
        <w:rPr>
          <w:sz w:val="24"/>
          <w:szCs w:val="24"/>
        </w:rPr>
        <w:t xml:space="preserve"> установлено программируемое реле </w:t>
      </w:r>
      <w:proofErr w:type="spellStart"/>
      <w:r w:rsidRPr="0094089B">
        <w:rPr>
          <w:sz w:val="24"/>
          <w:szCs w:val="24"/>
        </w:rPr>
        <w:t>Owen</w:t>
      </w:r>
      <w:proofErr w:type="spellEnd"/>
      <w:r w:rsidRPr="0094089B">
        <w:rPr>
          <w:sz w:val="24"/>
          <w:szCs w:val="24"/>
        </w:rPr>
        <w:t xml:space="preserve"> ПР200.220, при помощи которого осуществляется выдача сигналов управления согласно заложенной программе. Подача реагента (гипохлорит натрия) осуществляется </w:t>
      </w:r>
      <w:r w:rsidR="00005BA6">
        <w:rPr>
          <w:sz w:val="24"/>
          <w:szCs w:val="24"/>
        </w:rPr>
        <w:t>двумя</w:t>
      </w:r>
      <w:r w:rsidRPr="0094089B">
        <w:rPr>
          <w:sz w:val="24"/>
          <w:szCs w:val="24"/>
        </w:rPr>
        <w:t xml:space="preserve"> насосами-дозаторами, которы</w:t>
      </w:r>
      <w:r w:rsidR="00005BA6">
        <w:rPr>
          <w:sz w:val="24"/>
          <w:szCs w:val="24"/>
        </w:rPr>
        <w:t>е</w:t>
      </w:r>
      <w:r w:rsidRPr="0094089B">
        <w:rPr>
          <w:sz w:val="24"/>
          <w:szCs w:val="24"/>
        </w:rPr>
        <w:t xml:space="preserve"> установлены в </w:t>
      </w:r>
      <w:r w:rsidR="00005BA6">
        <w:rPr>
          <w:sz w:val="24"/>
          <w:szCs w:val="24"/>
        </w:rPr>
        <w:t>отдельном</w:t>
      </w:r>
      <w:r w:rsidRPr="0094089B">
        <w:rPr>
          <w:sz w:val="24"/>
          <w:szCs w:val="24"/>
        </w:rPr>
        <w:t xml:space="preserve"> </w:t>
      </w:r>
      <w:r w:rsidR="00005BA6">
        <w:rPr>
          <w:sz w:val="24"/>
          <w:szCs w:val="24"/>
        </w:rPr>
        <w:t>ш</w:t>
      </w:r>
      <w:r w:rsidRPr="0094089B">
        <w:rPr>
          <w:sz w:val="24"/>
          <w:szCs w:val="24"/>
        </w:rPr>
        <w:t>кафу</w:t>
      </w:r>
      <w:r w:rsidR="00005BA6">
        <w:rPr>
          <w:sz w:val="24"/>
          <w:szCs w:val="24"/>
        </w:rPr>
        <w:t>.</w:t>
      </w:r>
      <w:r w:rsidRPr="0094089B">
        <w:rPr>
          <w:sz w:val="24"/>
          <w:szCs w:val="24"/>
        </w:rPr>
        <w:t xml:space="preserve"> На всасывающих патрубках установлены механические фильтры для предотвращения попадания твердых частиц в </w:t>
      </w:r>
      <w:r w:rsidR="00005BA6">
        <w:rPr>
          <w:sz w:val="24"/>
          <w:szCs w:val="24"/>
        </w:rPr>
        <w:t xml:space="preserve">тракт подачи реагента и </w:t>
      </w:r>
      <w:r w:rsidRPr="0094089B">
        <w:rPr>
          <w:sz w:val="24"/>
          <w:szCs w:val="24"/>
        </w:rPr>
        <w:t>механизм насосов-дозаторов.</w:t>
      </w:r>
      <w:r w:rsidR="00AC0923" w:rsidRPr="00AC0923">
        <w:rPr>
          <w:sz w:val="24"/>
          <w:szCs w:val="24"/>
        </w:rPr>
        <w:t xml:space="preserve"> </w:t>
      </w:r>
      <w:r w:rsidR="000E582F">
        <w:rPr>
          <w:sz w:val="24"/>
          <w:szCs w:val="24"/>
        </w:rPr>
        <w:t xml:space="preserve">Комплекс обладает возможностью расчета коррекции реакционной способности </w:t>
      </w:r>
      <w:r w:rsidR="00C34090">
        <w:rPr>
          <w:sz w:val="24"/>
          <w:szCs w:val="24"/>
        </w:rPr>
        <w:t xml:space="preserve">раствора </w:t>
      </w:r>
      <w:r w:rsidR="000E582F">
        <w:rPr>
          <w:sz w:val="24"/>
          <w:szCs w:val="24"/>
        </w:rPr>
        <w:t xml:space="preserve">гипохлорита натрия (потерь активного хлора) в зависимости от возраста реагента и </w:t>
      </w:r>
      <w:r w:rsidR="00DD2ED4">
        <w:rPr>
          <w:sz w:val="24"/>
          <w:szCs w:val="24"/>
        </w:rPr>
        <w:t>его температуры.</w:t>
      </w:r>
    </w:p>
    <w:p w14:paraId="7E35A918" w14:textId="1BE8D36E" w:rsidR="005D59DF" w:rsidRPr="005D59DF" w:rsidRDefault="005D59DF" w:rsidP="00AC092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Контроль и управление комплексом может осуществляться как локально (с помощью панели оператора), так и удаленно. Для удаленного управления необходим компьютер или планшет с доступом в интернет и возможностью установки приложения диспетчеризации (</w:t>
      </w:r>
      <w:r>
        <w:rPr>
          <w:sz w:val="24"/>
          <w:szCs w:val="24"/>
          <w:lang w:val="en-US"/>
        </w:rPr>
        <w:t>SCADA</w:t>
      </w:r>
      <w:r>
        <w:rPr>
          <w:sz w:val="24"/>
          <w:szCs w:val="24"/>
        </w:rPr>
        <w:t>)</w:t>
      </w:r>
      <w:r w:rsidRPr="005D59DF">
        <w:rPr>
          <w:sz w:val="24"/>
          <w:szCs w:val="24"/>
        </w:rPr>
        <w:t>.</w:t>
      </w:r>
    </w:p>
    <w:p w14:paraId="01110554" w14:textId="1C96D56B" w:rsidR="004D5CE1" w:rsidRDefault="004D5CE1" w:rsidP="007B2433">
      <w:pPr>
        <w:spacing w:line="240" w:lineRule="auto"/>
        <w:jc w:val="both"/>
        <w:rPr>
          <w:sz w:val="24"/>
          <w:szCs w:val="24"/>
        </w:rPr>
      </w:pPr>
    </w:p>
    <w:p w14:paraId="7296F02D" w14:textId="5D0C2825" w:rsidR="007B18FB" w:rsidRPr="004C7093" w:rsidRDefault="007B18FB" w:rsidP="00283AEF">
      <w:pPr>
        <w:tabs>
          <w:tab w:val="left" w:pos="5895"/>
        </w:tabs>
        <w:spacing w:after="0" w:line="240" w:lineRule="auto"/>
        <w:rPr>
          <w:sz w:val="24"/>
          <w:szCs w:val="24"/>
        </w:rPr>
      </w:pPr>
    </w:p>
    <w:sectPr w:rsidR="007B18FB" w:rsidRPr="004C7093" w:rsidSect="00C505A8">
      <w:footerReference w:type="default" r:id="rId11"/>
      <w:pgSz w:w="11906" w:h="16838"/>
      <w:pgMar w:top="851" w:right="851" w:bottom="851" w:left="851" w:header="709" w:footer="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3281B" w14:textId="77777777" w:rsidR="002A6DC8" w:rsidRDefault="002A6DC8" w:rsidP="001316CE">
      <w:pPr>
        <w:spacing w:after="0" w:line="240" w:lineRule="auto"/>
      </w:pPr>
      <w:r>
        <w:separator/>
      </w:r>
    </w:p>
  </w:endnote>
  <w:endnote w:type="continuationSeparator" w:id="0">
    <w:p w14:paraId="2D7784F9" w14:textId="77777777" w:rsidR="002A6DC8" w:rsidRDefault="002A6DC8" w:rsidP="0013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Times New Roman"/>
    <w:panose1 w:val="020B0600040502020204"/>
    <w:charset w:val="59"/>
    <w:family w:val="auto"/>
    <w:pitch w:val="variable"/>
    <w:sig w:usb0="00000000" w:usb1="5000A1FF" w:usb2="00000000" w:usb3="00000000" w:csb0="000001BF" w:csb1="00000000"/>
  </w:font>
  <w:font w:name="MS Sans Serif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20B0604020202020204"/>
    <w:charset w:val="CC"/>
    <w:family w:val="auto"/>
    <w:pitch w:val="variable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F06C" w14:textId="77777777" w:rsidR="00B835F7" w:rsidRPr="00893D21" w:rsidRDefault="00B835F7" w:rsidP="009F05A6">
    <w:pPr>
      <w:jc w:val="right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D3BBE" w14:textId="77777777" w:rsidR="002A6DC8" w:rsidRDefault="002A6DC8" w:rsidP="001316CE">
      <w:pPr>
        <w:spacing w:after="0" w:line="240" w:lineRule="auto"/>
      </w:pPr>
      <w:r>
        <w:separator/>
      </w:r>
    </w:p>
  </w:footnote>
  <w:footnote w:type="continuationSeparator" w:id="0">
    <w:p w14:paraId="59AC57A4" w14:textId="77777777" w:rsidR="002A6DC8" w:rsidRDefault="002A6DC8" w:rsidP="00131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60" w:hanging="660"/>
      </w:pPr>
      <w:rPr>
        <w:b w:val="0"/>
        <w:bCs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10431FED"/>
    <w:multiLevelType w:val="multilevel"/>
    <w:tmpl w:val="786A113A"/>
    <w:styleLink w:val="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E149DD"/>
    <w:multiLevelType w:val="multilevel"/>
    <w:tmpl w:val="9B34BD14"/>
    <w:lvl w:ilvl="0">
      <w:start w:val="1"/>
      <w:numFmt w:val="decimal"/>
      <w:lvlText w:val="%1."/>
      <w:lvlJc w:val="left"/>
      <w:pPr>
        <w:ind w:left="1777" w:hanging="360"/>
      </w:pPr>
    </w:lvl>
    <w:lvl w:ilvl="1">
      <w:start w:val="1"/>
      <w:numFmt w:val="decimal"/>
      <w:isLgl/>
      <w:lvlText w:val="%1.%2."/>
      <w:lvlJc w:val="left"/>
      <w:pPr>
        <w:ind w:left="16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7" w:hanging="1800"/>
      </w:pPr>
      <w:rPr>
        <w:rFonts w:hint="default"/>
      </w:rPr>
    </w:lvl>
  </w:abstractNum>
  <w:abstractNum w:abstractNumId="3" w15:restartNumberingAfterBreak="0">
    <w:nsid w:val="21E63158"/>
    <w:multiLevelType w:val="hybridMultilevel"/>
    <w:tmpl w:val="6AEC7516"/>
    <w:lvl w:ilvl="0" w:tplc="A7A4AED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118CC"/>
    <w:multiLevelType w:val="hybridMultilevel"/>
    <w:tmpl w:val="91EC7046"/>
    <w:lvl w:ilvl="0" w:tplc="265E4CE0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E004B"/>
    <w:multiLevelType w:val="hybridMultilevel"/>
    <w:tmpl w:val="C778DB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D84FD4"/>
    <w:multiLevelType w:val="hybridMultilevel"/>
    <w:tmpl w:val="6A2A675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4FF711E"/>
    <w:multiLevelType w:val="hybridMultilevel"/>
    <w:tmpl w:val="D0E8CBB6"/>
    <w:lvl w:ilvl="0" w:tplc="A7A4AEDC">
      <w:numFmt w:val="bullet"/>
      <w:lvlText w:val="-"/>
      <w:lvlJc w:val="left"/>
      <w:pPr>
        <w:ind w:left="1287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52F3369"/>
    <w:multiLevelType w:val="hybridMultilevel"/>
    <w:tmpl w:val="DD2EC4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B3D0352"/>
    <w:multiLevelType w:val="hybridMultilevel"/>
    <w:tmpl w:val="0C4C30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A6674BC"/>
    <w:multiLevelType w:val="multilevel"/>
    <w:tmpl w:val="2902AB84"/>
    <w:lvl w:ilvl="0">
      <w:start w:val="1"/>
      <w:numFmt w:val="decimal"/>
      <w:lvlText w:val="%1."/>
      <w:lvlJc w:val="left"/>
      <w:pPr>
        <w:tabs>
          <w:tab w:val="num" w:pos="591"/>
        </w:tabs>
        <w:ind w:left="591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918561979">
    <w:abstractNumId w:val="10"/>
  </w:num>
  <w:num w:numId="2" w16cid:durableId="153689209">
    <w:abstractNumId w:val="1"/>
  </w:num>
  <w:num w:numId="3" w16cid:durableId="642394649">
    <w:abstractNumId w:val="8"/>
  </w:num>
  <w:num w:numId="4" w16cid:durableId="1319267829">
    <w:abstractNumId w:val="6"/>
  </w:num>
  <w:num w:numId="5" w16cid:durableId="1953390705">
    <w:abstractNumId w:val="2"/>
  </w:num>
  <w:num w:numId="6" w16cid:durableId="110326871">
    <w:abstractNumId w:val="7"/>
  </w:num>
  <w:num w:numId="7" w16cid:durableId="681207857">
    <w:abstractNumId w:val="3"/>
  </w:num>
  <w:num w:numId="8" w16cid:durableId="874847356">
    <w:abstractNumId w:val="9"/>
  </w:num>
  <w:num w:numId="9" w16cid:durableId="2030373366">
    <w:abstractNumId w:val="5"/>
  </w:num>
  <w:num w:numId="10" w16cid:durableId="70198150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AC"/>
    <w:rsid w:val="000000A1"/>
    <w:rsid w:val="00000CE3"/>
    <w:rsid w:val="0000250A"/>
    <w:rsid w:val="000044A5"/>
    <w:rsid w:val="000051C0"/>
    <w:rsid w:val="00005BA6"/>
    <w:rsid w:val="00006CF9"/>
    <w:rsid w:val="00007D62"/>
    <w:rsid w:val="000112C5"/>
    <w:rsid w:val="00012573"/>
    <w:rsid w:val="00017232"/>
    <w:rsid w:val="00017E10"/>
    <w:rsid w:val="00017EDD"/>
    <w:rsid w:val="00021BE3"/>
    <w:rsid w:val="00023631"/>
    <w:rsid w:val="00025D6C"/>
    <w:rsid w:val="000261A5"/>
    <w:rsid w:val="00031CB9"/>
    <w:rsid w:val="00032159"/>
    <w:rsid w:val="000325BA"/>
    <w:rsid w:val="00032C7C"/>
    <w:rsid w:val="00034AAF"/>
    <w:rsid w:val="0003552E"/>
    <w:rsid w:val="00035805"/>
    <w:rsid w:val="00040BAD"/>
    <w:rsid w:val="0004178C"/>
    <w:rsid w:val="0004185F"/>
    <w:rsid w:val="000438B6"/>
    <w:rsid w:val="0004426B"/>
    <w:rsid w:val="0004595B"/>
    <w:rsid w:val="0004621E"/>
    <w:rsid w:val="0004632C"/>
    <w:rsid w:val="00050B3E"/>
    <w:rsid w:val="00051C21"/>
    <w:rsid w:val="00056F32"/>
    <w:rsid w:val="00064607"/>
    <w:rsid w:val="00065816"/>
    <w:rsid w:val="00065EFC"/>
    <w:rsid w:val="00066151"/>
    <w:rsid w:val="000727BE"/>
    <w:rsid w:val="0007690E"/>
    <w:rsid w:val="00076D00"/>
    <w:rsid w:val="0008044D"/>
    <w:rsid w:val="0008196B"/>
    <w:rsid w:val="00086B0E"/>
    <w:rsid w:val="00086EF2"/>
    <w:rsid w:val="00087EA5"/>
    <w:rsid w:val="00092BEC"/>
    <w:rsid w:val="00093184"/>
    <w:rsid w:val="00093417"/>
    <w:rsid w:val="00093BC5"/>
    <w:rsid w:val="00095265"/>
    <w:rsid w:val="00095A96"/>
    <w:rsid w:val="000A40CC"/>
    <w:rsid w:val="000A6291"/>
    <w:rsid w:val="000A6A10"/>
    <w:rsid w:val="000B10EB"/>
    <w:rsid w:val="000B1E6A"/>
    <w:rsid w:val="000B37DC"/>
    <w:rsid w:val="000B3E3B"/>
    <w:rsid w:val="000B5B73"/>
    <w:rsid w:val="000C2AC6"/>
    <w:rsid w:val="000D0A02"/>
    <w:rsid w:val="000D5821"/>
    <w:rsid w:val="000E1A91"/>
    <w:rsid w:val="000E413A"/>
    <w:rsid w:val="000E582F"/>
    <w:rsid w:val="000F030C"/>
    <w:rsid w:val="000F2192"/>
    <w:rsid w:val="000F4B62"/>
    <w:rsid w:val="000F4CC6"/>
    <w:rsid w:val="000F7A5C"/>
    <w:rsid w:val="0010108F"/>
    <w:rsid w:val="001043BB"/>
    <w:rsid w:val="00105961"/>
    <w:rsid w:val="00107CE8"/>
    <w:rsid w:val="00107EBB"/>
    <w:rsid w:val="0011097C"/>
    <w:rsid w:val="00110AA6"/>
    <w:rsid w:val="00110ACD"/>
    <w:rsid w:val="00113F33"/>
    <w:rsid w:val="001159EF"/>
    <w:rsid w:val="001175C0"/>
    <w:rsid w:val="0011781A"/>
    <w:rsid w:val="001217A9"/>
    <w:rsid w:val="00121821"/>
    <w:rsid w:val="00130877"/>
    <w:rsid w:val="00130DBE"/>
    <w:rsid w:val="001316CE"/>
    <w:rsid w:val="001351F7"/>
    <w:rsid w:val="00136365"/>
    <w:rsid w:val="0014274F"/>
    <w:rsid w:val="00144776"/>
    <w:rsid w:val="00144E94"/>
    <w:rsid w:val="00147D77"/>
    <w:rsid w:val="00152C7C"/>
    <w:rsid w:val="00152FD9"/>
    <w:rsid w:val="001566D8"/>
    <w:rsid w:val="001614CF"/>
    <w:rsid w:val="00161CE1"/>
    <w:rsid w:val="00162122"/>
    <w:rsid w:val="001636EC"/>
    <w:rsid w:val="001655EF"/>
    <w:rsid w:val="0016560E"/>
    <w:rsid w:val="00166070"/>
    <w:rsid w:val="00170F89"/>
    <w:rsid w:val="001730C7"/>
    <w:rsid w:val="001761C5"/>
    <w:rsid w:val="001806D0"/>
    <w:rsid w:val="0018076C"/>
    <w:rsid w:val="00182409"/>
    <w:rsid w:val="00182D56"/>
    <w:rsid w:val="00182DB8"/>
    <w:rsid w:val="001831EB"/>
    <w:rsid w:val="0018399A"/>
    <w:rsid w:val="00184CE9"/>
    <w:rsid w:val="00185446"/>
    <w:rsid w:val="0018640E"/>
    <w:rsid w:val="001911CE"/>
    <w:rsid w:val="0019330D"/>
    <w:rsid w:val="001A1C78"/>
    <w:rsid w:val="001A39B6"/>
    <w:rsid w:val="001A41DE"/>
    <w:rsid w:val="001A4A32"/>
    <w:rsid w:val="001A69E9"/>
    <w:rsid w:val="001B14AC"/>
    <w:rsid w:val="001C09C3"/>
    <w:rsid w:val="001C1790"/>
    <w:rsid w:val="001C1C07"/>
    <w:rsid w:val="001C1CBA"/>
    <w:rsid w:val="001C4406"/>
    <w:rsid w:val="001C4809"/>
    <w:rsid w:val="001D3726"/>
    <w:rsid w:val="001D4A55"/>
    <w:rsid w:val="001D4F4B"/>
    <w:rsid w:val="001D54C1"/>
    <w:rsid w:val="001D617E"/>
    <w:rsid w:val="001D7240"/>
    <w:rsid w:val="001D7896"/>
    <w:rsid w:val="001E3ECF"/>
    <w:rsid w:val="001E7BC5"/>
    <w:rsid w:val="001F11B8"/>
    <w:rsid w:val="001F2303"/>
    <w:rsid w:val="001F2ED4"/>
    <w:rsid w:val="001F437C"/>
    <w:rsid w:val="002021F8"/>
    <w:rsid w:val="002048E4"/>
    <w:rsid w:val="002074BE"/>
    <w:rsid w:val="00210EB5"/>
    <w:rsid w:val="00211769"/>
    <w:rsid w:val="00211E67"/>
    <w:rsid w:val="00212A6B"/>
    <w:rsid w:val="002134F7"/>
    <w:rsid w:val="002144EA"/>
    <w:rsid w:val="00216C33"/>
    <w:rsid w:val="0021720A"/>
    <w:rsid w:val="00217325"/>
    <w:rsid w:val="00224DF8"/>
    <w:rsid w:val="00226F94"/>
    <w:rsid w:val="0022724D"/>
    <w:rsid w:val="0023771F"/>
    <w:rsid w:val="0024296E"/>
    <w:rsid w:val="00243DD6"/>
    <w:rsid w:val="002449C1"/>
    <w:rsid w:val="00246374"/>
    <w:rsid w:val="00246E31"/>
    <w:rsid w:val="00247FA4"/>
    <w:rsid w:val="00252FE1"/>
    <w:rsid w:val="002677A4"/>
    <w:rsid w:val="00273435"/>
    <w:rsid w:val="00280752"/>
    <w:rsid w:val="00280760"/>
    <w:rsid w:val="002815DF"/>
    <w:rsid w:val="00281F36"/>
    <w:rsid w:val="00282C24"/>
    <w:rsid w:val="00283AEF"/>
    <w:rsid w:val="00283E4B"/>
    <w:rsid w:val="00293D87"/>
    <w:rsid w:val="00293EDA"/>
    <w:rsid w:val="0029406A"/>
    <w:rsid w:val="0029460D"/>
    <w:rsid w:val="00294AAE"/>
    <w:rsid w:val="0029603D"/>
    <w:rsid w:val="00296EDA"/>
    <w:rsid w:val="002A34A8"/>
    <w:rsid w:val="002A6DC8"/>
    <w:rsid w:val="002A6DEB"/>
    <w:rsid w:val="002A6EFE"/>
    <w:rsid w:val="002A7A44"/>
    <w:rsid w:val="002B45D1"/>
    <w:rsid w:val="002B472D"/>
    <w:rsid w:val="002B54BF"/>
    <w:rsid w:val="002B7E8D"/>
    <w:rsid w:val="002C6C86"/>
    <w:rsid w:val="002D0530"/>
    <w:rsid w:val="002D1674"/>
    <w:rsid w:val="002D39DC"/>
    <w:rsid w:val="002D3F14"/>
    <w:rsid w:val="002D79E0"/>
    <w:rsid w:val="002E341C"/>
    <w:rsid w:val="002E45A4"/>
    <w:rsid w:val="002E6AFC"/>
    <w:rsid w:val="002E7604"/>
    <w:rsid w:val="002F0125"/>
    <w:rsid w:val="002F4F25"/>
    <w:rsid w:val="002F78F6"/>
    <w:rsid w:val="00300DA8"/>
    <w:rsid w:val="00303CAA"/>
    <w:rsid w:val="003065E1"/>
    <w:rsid w:val="0031158E"/>
    <w:rsid w:val="00311B81"/>
    <w:rsid w:val="0031281A"/>
    <w:rsid w:val="00314699"/>
    <w:rsid w:val="003168D7"/>
    <w:rsid w:val="003169E5"/>
    <w:rsid w:val="00323C24"/>
    <w:rsid w:val="003278D7"/>
    <w:rsid w:val="00327DDC"/>
    <w:rsid w:val="00327E74"/>
    <w:rsid w:val="0033214E"/>
    <w:rsid w:val="00333518"/>
    <w:rsid w:val="00336BB1"/>
    <w:rsid w:val="0033757A"/>
    <w:rsid w:val="00344AA4"/>
    <w:rsid w:val="00345527"/>
    <w:rsid w:val="003514AC"/>
    <w:rsid w:val="00354738"/>
    <w:rsid w:val="00354A31"/>
    <w:rsid w:val="0035621A"/>
    <w:rsid w:val="00356B84"/>
    <w:rsid w:val="0036079B"/>
    <w:rsid w:val="00361883"/>
    <w:rsid w:val="00370EC9"/>
    <w:rsid w:val="003721CA"/>
    <w:rsid w:val="00374246"/>
    <w:rsid w:val="00376BD0"/>
    <w:rsid w:val="00385AD8"/>
    <w:rsid w:val="00386924"/>
    <w:rsid w:val="00390827"/>
    <w:rsid w:val="003933F1"/>
    <w:rsid w:val="003935CF"/>
    <w:rsid w:val="00393E9F"/>
    <w:rsid w:val="00394915"/>
    <w:rsid w:val="003951B2"/>
    <w:rsid w:val="003A0179"/>
    <w:rsid w:val="003A30F2"/>
    <w:rsid w:val="003A424D"/>
    <w:rsid w:val="003A56C9"/>
    <w:rsid w:val="003B2349"/>
    <w:rsid w:val="003B4DBD"/>
    <w:rsid w:val="003C3DBF"/>
    <w:rsid w:val="003C4DA3"/>
    <w:rsid w:val="003C60C3"/>
    <w:rsid w:val="003C7962"/>
    <w:rsid w:val="003C7EC9"/>
    <w:rsid w:val="003D06C2"/>
    <w:rsid w:val="003D3FD5"/>
    <w:rsid w:val="003D63B6"/>
    <w:rsid w:val="003E2FE7"/>
    <w:rsid w:val="003E41F8"/>
    <w:rsid w:val="003E52E2"/>
    <w:rsid w:val="003F50B4"/>
    <w:rsid w:val="003F50C2"/>
    <w:rsid w:val="003F69A5"/>
    <w:rsid w:val="0040015A"/>
    <w:rsid w:val="00400AEF"/>
    <w:rsid w:val="00407521"/>
    <w:rsid w:val="00407DC3"/>
    <w:rsid w:val="00413FE0"/>
    <w:rsid w:val="0041626F"/>
    <w:rsid w:val="00416C52"/>
    <w:rsid w:val="0042065F"/>
    <w:rsid w:val="004218B3"/>
    <w:rsid w:val="00424FB2"/>
    <w:rsid w:val="0042546C"/>
    <w:rsid w:val="0043084A"/>
    <w:rsid w:val="004311B1"/>
    <w:rsid w:val="00431B07"/>
    <w:rsid w:val="00433595"/>
    <w:rsid w:val="004352FD"/>
    <w:rsid w:val="0043655D"/>
    <w:rsid w:val="00436E8E"/>
    <w:rsid w:val="00437B19"/>
    <w:rsid w:val="00442707"/>
    <w:rsid w:val="004434F0"/>
    <w:rsid w:val="00443E29"/>
    <w:rsid w:val="0044420A"/>
    <w:rsid w:val="00446B05"/>
    <w:rsid w:val="00446F7D"/>
    <w:rsid w:val="00450D51"/>
    <w:rsid w:val="004511AD"/>
    <w:rsid w:val="00452024"/>
    <w:rsid w:val="00455CA7"/>
    <w:rsid w:val="0045603F"/>
    <w:rsid w:val="004561B0"/>
    <w:rsid w:val="00460AC0"/>
    <w:rsid w:val="00462434"/>
    <w:rsid w:val="00463110"/>
    <w:rsid w:val="00466BC9"/>
    <w:rsid w:val="00466E01"/>
    <w:rsid w:val="004708C6"/>
    <w:rsid w:val="0047632F"/>
    <w:rsid w:val="004818BA"/>
    <w:rsid w:val="004827B6"/>
    <w:rsid w:val="004920CC"/>
    <w:rsid w:val="00494313"/>
    <w:rsid w:val="004947FD"/>
    <w:rsid w:val="0049603C"/>
    <w:rsid w:val="004967C6"/>
    <w:rsid w:val="004A0A5D"/>
    <w:rsid w:val="004A3380"/>
    <w:rsid w:val="004A46D5"/>
    <w:rsid w:val="004A5EE4"/>
    <w:rsid w:val="004A6525"/>
    <w:rsid w:val="004A6EF7"/>
    <w:rsid w:val="004B2B87"/>
    <w:rsid w:val="004B4B3C"/>
    <w:rsid w:val="004C0300"/>
    <w:rsid w:val="004C182A"/>
    <w:rsid w:val="004C5707"/>
    <w:rsid w:val="004C6F24"/>
    <w:rsid w:val="004C7093"/>
    <w:rsid w:val="004D05DD"/>
    <w:rsid w:val="004D1F58"/>
    <w:rsid w:val="004D3493"/>
    <w:rsid w:val="004D3D86"/>
    <w:rsid w:val="004D5824"/>
    <w:rsid w:val="004D5CE1"/>
    <w:rsid w:val="004E024C"/>
    <w:rsid w:val="004E24E8"/>
    <w:rsid w:val="004E3817"/>
    <w:rsid w:val="004E6F13"/>
    <w:rsid w:val="004F197B"/>
    <w:rsid w:val="004F2B36"/>
    <w:rsid w:val="004F64D2"/>
    <w:rsid w:val="0050495F"/>
    <w:rsid w:val="00505A21"/>
    <w:rsid w:val="005074B9"/>
    <w:rsid w:val="00507AD4"/>
    <w:rsid w:val="00510DE8"/>
    <w:rsid w:val="00514183"/>
    <w:rsid w:val="005219D0"/>
    <w:rsid w:val="00522478"/>
    <w:rsid w:val="00523156"/>
    <w:rsid w:val="005236CF"/>
    <w:rsid w:val="005256EA"/>
    <w:rsid w:val="00527A89"/>
    <w:rsid w:val="00530DAB"/>
    <w:rsid w:val="00536579"/>
    <w:rsid w:val="005419BA"/>
    <w:rsid w:val="00542A1C"/>
    <w:rsid w:val="00551A8F"/>
    <w:rsid w:val="00554EF6"/>
    <w:rsid w:val="005550B7"/>
    <w:rsid w:val="00555748"/>
    <w:rsid w:val="005567DA"/>
    <w:rsid w:val="00556EBA"/>
    <w:rsid w:val="00563F39"/>
    <w:rsid w:val="0056610F"/>
    <w:rsid w:val="00566922"/>
    <w:rsid w:val="00566A3F"/>
    <w:rsid w:val="0056740B"/>
    <w:rsid w:val="005710F0"/>
    <w:rsid w:val="00571107"/>
    <w:rsid w:val="00572D51"/>
    <w:rsid w:val="00573983"/>
    <w:rsid w:val="00573CB8"/>
    <w:rsid w:val="005756E6"/>
    <w:rsid w:val="0057716E"/>
    <w:rsid w:val="005829F6"/>
    <w:rsid w:val="0058583C"/>
    <w:rsid w:val="00585C73"/>
    <w:rsid w:val="005871B6"/>
    <w:rsid w:val="0058720E"/>
    <w:rsid w:val="00590218"/>
    <w:rsid w:val="00590B77"/>
    <w:rsid w:val="00590E0F"/>
    <w:rsid w:val="00594B29"/>
    <w:rsid w:val="005A1516"/>
    <w:rsid w:val="005A1D96"/>
    <w:rsid w:val="005A1DE1"/>
    <w:rsid w:val="005A700E"/>
    <w:rsid w:val="005A7042"/>
    <w:rsid w:val="005B349E"/>
    <w:rsid w:val="005B7157"/>
    <w:rsid w:val="005C28EB"/>
    <w:rsid w:val="005C3C0E"/>
    <w:rsid w:val="005D0F23"/>
    <w:rsid w:val="005D202C"/>
    <w:rsid w:val="005D59DF"/>
    <w:rsid w:val="005D62E3"/>
    <w:rsid w:val="005E098C"/>
    <w:rsid w:val="005E0DED"/>
    <w:rsid w:val="005E4D97"/>
    <w:rsid w:val="005E5B3D"/>
    <w:rsid w:val="005E69ED"/>
    <w:rsid w:val="005F2249"/>
    <w:rsid w:val="005F2CB1"/>
    <w:rsid w:val="00601B2C"/>
    <w:rsid w:val="00603A6D"/>
    <w:rsid w:val="006053CD"/>
    <w:rsid w:val="00607D55"/>
    <w:rsid w:val="00610D6F"/>
    <w:rsid w:val="006142BC"/>
    <w:rsid w:val="006177CA"/>
    <w:rsid w:val="006226E4"/>
    <w:rsid w:val="00623947"/>
    <w:rsid w:val="00623A51"/>
    <w:rsid w:val="0062554D"/>
    <w:rsid w:val="00626349"/>
    <w:rsid w:val="00627C03"/>
    <w:rsid w:val="00631BD3"/>
    <w:rsid w:val="0063357A"/>
    <w:rsid w:val="006358DB"/>
    <w:rsid w:val="00636D25"/>
    <w:rsid w:val="0064009B"/>
    <w:rsid w:val="00640AA0"/>
    <w:rsid w:val="006411BE"/>
    <w:rsid w:val="00642D50"/>
    <w:rsid w:val="00643022"/>
    <w:rsid w:val="00644790"/>
    <w:rsid w:val="00646426"/>
    <w:rsid w:val="006505D5"/>
    <w:rsid w:val="00653091"/>
    <w:rsid w:val="0065403B"/>
    <w:rsid w:val="00655B93"/>
    <w:rsid w:val="00663CC8"/>
    <w:rsid w:val="00667479"/>
    <w:rsid w:val="00671483"/>
    <w:rsid w:val="0067193D"/>
    <w:rsid w:val="00673987"/>
    <w:rsid w:val="00674185"/>
    <w:rsid w:val="00675945"/>
    <w:rsid w:val="006800FD"/>
    <w:rsid w:val="00681B18"/>
    <w:rsid w:val="00684D71"/>
    <w:rsid w:val="00691ADC"/>
    <w:rsid w:val="0069312C"/>
    <w:rsid w:val="00695618"/>
    <w:rsid w:val="0069576E"/>
    <w:rsid w:val="006A108D"/>
    <w:rsid w:val="006A63F1"/>
    <w:rsid w:val="006B012C"/>
    <w:rsid w:val="006B1E7A"/>
    <w:rsid w:val="006B2C04"/>
    <w:rsid w:val="006B3257"/>
    <w:rsid w:val="006B32B2"/>
    <w:rsid w:val="006B4054"/>
    <w:rsid w:val="006B4E52"/>
    <w:rsid w:val="006B7875"/>
    <w:rsid w:val="006C5798"/>
    <w:rsid w:val="006C71E5"/>
    <w:rsid w:val="006C7E72"/>
    <w:rsid w:val="006C7EF2"/>
    <w:rsid w:val="006D393B"/>
    <w:rsid w:val="006D465E"/>
    <w:rsid w:val="006D4EED"/>
    <w:rsid w:val="006D7E85"/>
    <w:rsid w:val="006E60F5"/>
    <w:rsid w:val="006E7FD2"/>
    <w:rsid w:val="006F1E8A"/>
    <w:rsid w:val="006F3187"/>
    <w:rsid w:val="006F4251"/>
    <w:rsid w:val="006F52DF"/>
    <w:rsid w:val="006F67B1"/>
    <w:rsid w:val="006F69F6"/>
    <w:rsid w:val="00700417"/>
    <w:rsid w:val="0070195D"/>
    <w:rsid w:val="007022FF"/>
    <w:rsid w:val="007043B5"/>
    <w:rsid w:val="00711296"/>
    <w:rsid w:val="00711D87"/>
    <w:rsid w:val="007125E0"/>
    <w:rsid w:val="00713FDC"/>
    <w:rsid w:val="00717094"/>
    <w:rsid w:val="00724650"/>
    <w:rsid w:val="00726C3D"/>
    <w:rsid w:val="00727D1D"/>
    <w:rsid w:val="007342B0"/>
    <w:rsid w:val="00734FE7"/>
    <w:rsid w:val="00747F9E"/>
    <w:rsid w:val="00750BA7"/>
    <w:rsid w:val="00753DDC"/>
    <w:rsid w:val="00754479"/>
    <w:rsid w:val="00756091"/>
    <w:rsid w:val="00756385"/>
    <w:rsid w:val="0075699B"/>
    <w:rsid w:val="0075724D"/>
    <w:rsid w:val="007573E3"/>
    <w:rsid w:val="00766EDC"/>
    <w:rsid w:val="00776F90"/>
    <w:rsid w:val="0077702B"/>
    <w:rsid w:val="007801F7"/>
    <w:rsid w:val="007826A5"/>
    <w:rsid w:val="0078331C"/>
    <w:rsid w:val="00785AF6"/>
    <w:rsid w:val="0078627D"/>
    <w:rsid w:val="0078686E"/>
    <w:rsid w:val="00786AFF"/>
    <w:rsid w:val="00792032"/>
    <w:rsid w:val="0079486A"/>
    <w:rsid w:val="007A15FE"/>
    <w:rsid w:val="007A1B6C"/>
    <w:rsid w:val="007A2185"/>
    <w:rsid w:val="007A27C2"/>
    <w:rsid w:val="007A52C3"/>
    <w:rsid w:val="007A620B"/>
    <w:rsid w:val="007B005D"/>
    <w:rsid w:val="007B18FB"/>
    <w:rsid w:val="007B20D1"/>
    <w:rsid w:val="007B2433"/>
    <w:rsid w:val="007B407A"/>
    <w:rsid w:val="007B46F6"/>
    <w:rsid w:val="007B5C9B"/>
    <w:rsid w:val="007B7ECD"/>
    <w:rsid w:val="007C2764"/>
    <w:rsid w:val="007C6111"/>
    <w:rsid w:val="007D185A"/>
    <w:rsid w:val="007D1861"/>
    <w:rsid w:val="007D5C9B"/>
    <w:rsid w:val="007D67E7"/>
    <w:rsid w:val="007D7626"/>
    <w:rsid w:val="007E0B51"/>
    <w:rsid w:val="007E5122"/>
    <w:rsid w:val="007F0000"/>
    <w:rsid w:val="007F18CF"/>
    <w:rsid w:val="007F436D"/>
    <w:rsid w:val="0080250C"/>
    <w:rsid w:val="00803096"/>
    <w:rsid w:val="0080371D"/>
    <w:rsid w:val="00803C4D"/>
    <w:rsid w:val="008043CE"/>
    <w:rsid w:val="00804B63"/>
    <w:rsid w:val="00804D59"/>
    <w:rsid w:val="00806EFC"/>
    <w:rsid w:val="008070AE"/>
    <w:rsid w:val="00807EB6"/>
    <w:rsid w:val="008103C2"/>
    <w:rsid w:val="00810984"/>
    <w:rsid w:val="00815B93"/>
    <w:rsid w:val="00816125"/>
    <w:rsid w:val="008165F7"/>
    <w:rsid w:val="00817201"/>
    <w:rsid w:val="00827127"/>
    <w:rsid w:val="008315C8"/>
    <w:rsid w:val="00835E1A"/>
    <w:rsid w:val="00837423"/>
    <w:rsid w:val="00841397"/>
    <w:rsid w:val="008424C2"/>
    <w:rsid w:val="0085256E"/>
    <w:rsid w:val="008527D0"/>
    <w:rsid w:val="008550CB"/>
    <w:rsid w:val="008604E1"/>
    <w:rsid w:val="008656A1"/>
    <w:rsid w:val="008670A0"/>
    <w:rsid w:val="008715D9"/>
    <w:rsid w:val="00871BD5"/>
    <w:rsid w:val="008737F2"/>
    <w:rsid w:val="00873884"/>
    <w:rsid w:val="00876BAC"/>
    <w:rsid w:val="0087773C"/>
    <w:rsid w:val="00882802"/>
    <w:rsid w:val="00884624"/>
    <w:rsid w:val="00886677"/>
    <w:rsid w:val="0089139D"/>
    <w:rsid w:val="00891DFA"/>
    <w:rsid w:val="008928AC"/>
    <w:rsid w:val="008939C6"/>
    <w:rsid w:val="00893D21"/>
    <w:rsid w:val="00896666"/>
    <w:rsid w:val="008973E4"/>
    <w:rsid w:val="008A049B"/>
    <w:rsid w:val="008A1057"/>
    <w:rsid w:val="008A4A5E"/>
    <w:rsid w:val="008A4CA3"/>
    <w:rsid w:val="008A5E10"/>
    <w:rsid w:val="008A6173"/>
    <w:rsid w:val="008A6C21"/>
    <w:rsid w:val="008B152A"/>
    <w:rsid w:val="008B346D"/>
    <w:rsid w:val="008B3504"/>
    <w:rsid w:val="008B3686"/>
    <w:rsid w:val="008B4AA7"/>
    <w:rsid w:val="008B63C1"/>
    <w:rsid w:val="008B6C37"/>
    <w:rsid w:val="008C435B"/>
    <w:rsid w:val="008C5A59"/>
    <w:rsid w:val="008C75D6"/>
    <w:rsid w:val="008C7C6C"/>
    <w:rsid w:val="008D076D"/>
    <w:rsid w:val="008D2C1A"/>
    <w:rsid w:val="008D4436"/>
    <w:rsid w:val="008D4DE4"/>
    <w:rsid w:val="008D77A2"/>
    <w:rsid w:val="008E0959"/>
    <w:rsid w:val="008E0D99"/>
    <w:rsid w:val="008E3E31"/>
    <w:rsid w:val="008E400D"/>
    <w:rsid w:val="008F4044"/>
    <w:rsid w:val="008F6146"/>
    <w:rsid w:val="00901E66"/>
    <w:rsid w:val="00903275"/>
    <w:rsid w:val="00903E79"/>
    <w:rsid w:val="00907FE7"/>
    <w:rsid w:val="009157DB"/>
    <w:rsid w:val="00915A66"/>
    <w:rsid w:val="0092670A"/>
    <w:rsid w:val="0092684E"/>
    <w:rsid w:val="009269E7"/>
    <w:rsid w:val="00927EB0"/>
    <w:rsid w:val="00932290"/>
    <w:rsid w:val="00932B4B"/>
    <w:rsid w:val="009353A3"/>
    <w:rsid w:val="00945AD5"/>
    <w:rsid w:val="009476F3"/>
    <w:rsid w:val="00947872"/>
    <w:rsid w:val="00951E2E"/>
    <w:rsid w:val="009539F0"/>
    <w:rsid w:val="0095653E"/>
    <w:rsid w:val="00960D42"/>
    <w:rsid w:val="009638EB"/>
    <w:rsid w:val="00964DD4"/>
    <w:rsid w:val="00971112"/>
    <w:rsid w:val="00972798"/>
    <w:rsid w:val="0097687F"/>
    <w:rsid w:val="00981B48"/>
    <w:rsid w:val="009825E8"/>
    <w:rsid w:val="00982CEB"/>
    <w:rsid w:val="00984283"/>
    <w:rsid w:val="00987203"/>
    <w:rsid w:val="00995035"/>
    <w:rsid w:val="00996DAC"/>
    <w:rsid w:val="009A051A"/>
    <w:rsid w:val="009B08D4"/>
    <w:rsid w:val="009B1578"/>
    <w:rsid w:val="009B5030"/>
    <w:rsid w:val="009C2CD9"/>
    <w:rsid w:val="009C2EAB"/>
    <w:rsid w:val="009C56CA"/>
    <w:rsid w:val="009C680C"/>
    <w:rsid w:val="009C7AD2"/>
    <w:rsid w:val="009D41F5"/>
    <w:rsid w:val="009D6BDC"/>
    <w:rsid w:val="009D6F51"/>
    <w:rsid w:val="009E0610"/>
    <w:rsid w:val="009E479F"/>
    <w:rsid w:val="009E518E"/>
    <w:rsid w:val="009E62E0"/>
    <w:rsid w:val="009E6F1F"/>
    <w:rsid w:val="009E7BE3"/>
    <w:rsid w:val="009F05A6"/>
    <w:rsid w:val="009F3C01"/>
    <w:rsid w:val="009F493D"/>
    <w:rsid w:val="009F53F4"/>
    <w:rsid w:val="009F60F9"/>
    <w:rsid w:val="00A06E67"/>
    <w:rsid w:val="00A10CDB"/>
    <w:rsid w:val="00A11921"/>
    <w:rsid w:val="00A120EC"/>
    <w:rsid w:val="00A17A9E"/>
    <w:rsid w:val="00A24897"/>
    <w:rsid w:val="00A261F7"/>
    <w:rsid w:val="00A3361F"/>
    <w:rsid w:val="00A34EFA"/>
    <w:rsid w:val="00A357FB"/>
    <w:rsid w:val="00A35994"/>
    <w:rsid w:val="00A36386"/>
    <w:rsid w:val="00A447B3"/>
    <w:rsid w:val="00A45AD7"/>
    <w:rsid w:val="00A45C8B"/>
    <w:rsid w:val="00A50BC5"/>
    <w:rsid w:val="00A513E0"/>
    <w:rsid w:val="00A52205"/>
    <w:rsid w:val="00A5507F"/>
    <w:rsid w:val="00A604B6"/>
    <w:rsid w:val="00A6069B"/>
    <w:rsid w:val="00A62331"/>
    <w:rsid w:val="00A6305A"/>
    <w:rsid w:val="00A64206"/>
    <w:rsid w:val="00A64E0D"/>
    <w:rsid w:val="00A65DC9"/>
    <w:rsid w:val="00A6782E"/>
    <w:rsid w:val="00A67CE5"/>
    <w:rsid w:val="00A71BEA"/>
    <w:rsid w:val="00A71C8F"/>
    <w:rsid w:val="00A7302E"/>
    <w:rsid w:val="00A745B0"/>
    <w:rsid w:val="00A761E2"/>
    <w:rsid w:val="00A76B85"/>
    <w:rsid w:val="00A81403"/>
    <w:rsid w:val="00A8145F"/>
    <w:rsid w:val="00A85D6A"/>
    <w:rsid w:val="00A90CC5"/>
    <w:rsid w:val="00A91349"/>
    <w:rsid w:val="00A91636"/>
    <w:rsid w:val="00A91F72"/>
    <w:rsid w:val="00A928E0"/>
    <w:rsid w:val="00A95925"/>
    <w:rsid w:val="00A96409"/>
    <w:rsid w:val="00A96666"/>
    <w:rsid w:val="00A97CBB"/>
    <w:rsid w:val="00AA2CAB"/>
    <w:rsid w:val="00AA65A0"/>
    <w:rsid w:val="00AB00A1"/>
    <w:rsid w:val="00AB156C"/>
    <w:rsid w:val="00AB257A"/>
    <w:rsid w:val="00AB2640"/>
    <w:rsid w:val="00AB4055"/>
    <w:rsid w:val="00AB5FF9"/>
    <w:rsid w:val="00AC0923"/>
    <w:rsid w:val="00AC1E64"/>
    <w:rsid w:val="00AC2013"/>
    <w:rsid w:val="00AD2782"/>
    <w:rsid w:val="00AD38A8"/>
    <w:rsid w:val="00AD443C"/>
    <w:rsid w:val="00AD7B2A"/>
    <w:rsid w:val="00AE2BDF"/>
    <w:rsid w:val="00AE2F0A"/>
    <w:rsid w:val="00AE6AEB"/>
    <w:rsid w:val="00AE7B94"/>
    <w:rsid w:val="00AF0AF3"/>
    <w:rsid w:val="00AF3328"/>
    <w:rsid w:val="00AF4FA0"/>
    <w:rsid w:val="00AF7A18"/>
    <w:rsid w:val="00B01684"/>
    <w:rsid w:val="00B05170"/>
    <w:rsid w:val="00B0602F"/>
    <w:rsid w:val="00B07BE3"/>
    <w:rsid w:val="00B07F6C"/>
    <w:rsid w:val="00B1074A"/>
    <w:rsid w:val="00B15558"/>
    <w:rsid w:val="00B15F63"/>
    <w:rsid w:val="00B211F8"/>
    <w:rsid w:val="00B22BA7"/>
    <w:rsid w:val="00B2754B"/>
    <w:rsid w:val="00B312DE"/>
    <w:rsid w:val="00B31FF5"/>
    <w:rsid w:val="00B36F24"/>
    <w:rsid w:val="00B375A9"/>
    <w:rsid w:val="00B40358"/>
    <w:rsid w:val="00B41C31"/>
    <w:rsid w:val="00B42ACC"/>
    <w:rsid w:val="00B4542E"/>
    <w:rsid w:val="00B47780"/>
    <w:rsid w:val="00B47EAD"/>
    <w:rsid w:val="00B5144E"/>
    <w:rsid w:val="00B51571"/>
    <w:rsid w:val="00B53612"/>
    <w:rsid w:val="00B5436B"/>
    <w:rsid w:val="00B5483C"/>
    <w:rsid w:val="00B574EF"/>
    <w:rsid w:val="00B62985"/>
    <w:rsid w:val="00B63464"/>
    <w:rsid w:val="00B70DD5"/>
    <w:rsid w:val="00B71244"/>
    <w:rsid w:val="00B71A04"/>
    <w:rsid w:val="00B71F96"/>
    <w:rsid w:val="00B7387D"/>
    <w:rsid w:val="00B74686"/>
    <w:rsid w:val="00B774DC"/>
    <w:rsid w:val="00B835F7"/>
    <w:rsid w:val="00B8536D"/>
    <w:rsid w:val="00B9229D"/>
    <w:rsid w:val="00B92FD0"/>
    <w:rsid w:val="00B944BC"/>
    <w:rsid w:val="00B95AD8"/>
    <w:rsid w:val="00B96CA9"/>
    <w:rsid w:val="00B97101"/>
    <w:rsid w:val="00BA2F0D"/>
    <w:rsid w:val="00BA62CD"/>
    <w:rsid w:val="00BA67B1"/>
    <w:rsid w:val="00BA75FE"/>
    <w:rsid w:val="00BA7770"/>
    <w:rsid w:val="00BB2B1B"/>
    <w:rsid w:val="00BB3DAC"/>
    <w:rsid w:val="00BB443A"/>
    <w:rsid w:val="00BB4483"/>
    <w:rsid w:val="00BB4BB7"/>
    <w:rsid w:val="00BB604A"/>
    <w:rsid w:val="00BB7501"/>
    <w:rsid w:val="00BC3B30"/>
    <w:rsid w:val="00BC60FE"/>
    <w:rsid w:val="00BC65D9"/>
    <w:rsid w:val="00BC6A62"/>
    <w:rsid w:val="00BC70BA"/>
    <w:rsid w:val="00BC76C6"/>
    <w:rsid w:val="00BD03D9"/>
    <w:rsid w:val="00BD14FE"/>
    <w:rsid w:val="00BD45AB"/>
    <w:rsid w:val="00BD5A73"/>
    <w:rsid w:val="00BD6B78"/>
    <w:rsid w:val="00BD73B3"/>
    <w:rsid w:val="00BE0AD9"/>
    <w:rsid w:val="00BE14EE"/>
    <w:rsid w:val="00BE20FF"/>
    <w:rsid w:val="00BE2337"/>
    <w:rsid w:val="00BE2D4D"/>
    <w:rsid w:val="00BE39B5"/>
    <w:rsid w:val="00BE416F"/>
    <w:rsid w:val="00BE6CF0"/>
    <w:rsid w:val="00BF14EB"/>
    <w:rsid w:val="00BF252A"/>
    <w:rsid w:val="00BF5C78"/>
    <w:rsid w:val="00BF74FF"/>
    <w:rsid w:val="00C0207C"/>
    <w:rsid w:val="00C02AD4"/>
    <w:rsid w:val="00C05879"/>
    <w:rsid w:val="00C072BC"/>
    <w:rsid w:val="00C07A96"/>
    <w:rsid w:val="00C1148B"/>
    <w:rsid w:val="00C15718"/>
    <w:rsid w:val="00C1708C"/>
    <w:rsid w:val="00C17A63"/>
    <w:rsid w:val="00C26E85"/>
    <w:rsid w:val="00C30A97"/>
    <w:rsid w:val="00C311BA"/>
    <w:rsid w:val="00C31DF0"/>
    <w:rsid w:val="00C32D51"/>
    <w:rsid w:val="00C34090"/>
    <w:rsid w:val="00C37FED"/>
    <w:rsid w:val="00C411CC"/>
    <w:rsid w:val="00C42FB0"/>
    <w:rsid w:val="00C44B4C"/>
    <w:rsid w:val="00C44C5C"/>
    <w:rsid w:val="00C45183"/>
    <w:rsid w:val="00C47254"/>
    <w:rsid w:val="00C505A8"/>
    <w:rsid w:val="00C51CC2"/>
    <w:rsid w:val="00C57D85"/>
    <w:rsid w:val="00C610B2"/>
    <w:rsid w:val="00C641CA"/>
    <w:rsid w:val="00C65B9E"/>
    <w:rsid w:val="00C65C32"/>
    <w:rsid w:val="00C66245"/>
    <w:rsid w:val="00C6797B"/>
    <w:rsid w:val="00C73F14"/>
    <w:rsid w:val="00C762AF"/>
    <w:rsid w:val="00C83383"/>
    <w:rsid w:val="00C84AF5"/>
    <w:rsid w:val="00C86361"/>
    <w:rsid w:val="00C93FC9"/>
    <w:rsid w:val="00C96C3B"/>
    <w:rsid w:val="00CA191B"/>
    <w:rsid w:val="00CA4EF4"/>
    <w:rsid w:val="00CA7E85"/>
    <w:rsid w:val="00CB3369"/>
    <w:rsid w:val="00CB3740"/>
    <w:rsid w:val="00CC4358"/>
    <w:rsid w:val="00CC565F"/>
    <w:rsid w:val="00CC5CCE"/>
    <w:rsid w:val="00CC63B7"/>
    <w:rsid w:val="00CC6F66"/>
    <w:rsid w:val="00CC7560"/>
    <w:rsid w:val="00CC78AC"/>
    <w:rsid w:val="00CD0C4A"/>
    <w:rsid w:val="00CD3018"/>
    <w:rsid w:val="00CD5D65"/>
    <w:rsid w:val="00CD6204"/>
    <w:rsid w:val="00CD7631"/>
    <w:rsid w:val="00CE33E7"/>
    <w:rsid w:val="00CE5281"/>
    <w:rsid w:val="00CE5ECB"/>
    <w:rsid w:val="00CE6E85"/>
    <w:rsid w:val="00CF73D0"/>
    <w:rsid w:val="00D013B4"/>
    <w:rsid w:val="00D02629"/>
    <w:rsid w:val="00D03734"/>
    <w:rsid w:val="00D03C6B"/>
    <w:rsid w:val="00D03F9E"/>
    <w:rsid w:val="00D06F25"/>
    <w:rsid w:val="00D101A2"/>
    <w:rsid w:val="00D11F3A"/>
    <w:rsid w:val="00D12746"/>
    <w:rsid w:val="00D12BE0"/>
    <w:rsid w:val="00D12BFE"/>
    <w:rsid w:val="00D13510"/>
    <w:rsid w:val="00D14A13"/>
    <w:rsid w:val="00D23EAA"/>
    <w:rsid w:val="00D24015"/>
    <w:rsid w:val="00D2537B"/>
    <w:rsid w:val="00D259A0"/>
    <w:rsid w:val="00D2708E"/>
    <w:rsid w:val="00D316C0"/>
    <w:rsid w:val="00D31DC5"/>
    <w:rsid w:val="00D32304"/>
    <w:rsid w:val="00D32AE0"/>
    <w:rsid w:val="00D335E3"/>
    <w:rsid w:val="00D35825"/>
    <w:rsid w:val="00D35D47"/>
    <w:rsid w:val="00D37FE0"/>
    <w:rsid w:val="00D40F15"/>
    <w:rsid w:val="00D4189D"/>
    <w:rsid w:val="00D41AAC"/>
    <w:rsid w:val="00D43190"/>
    <w:rsid w:val="00D44C62"/>
    <w:rsid w:val="00D5352C"/>
    <w:rsid w:val="00D53BB5"/>
    <w:rsid w:val="00D55398"/>
    <w:rsid w:val="00D5602E"/>
    <w:rsid w:val="00D6086D"/>
    <w:rsid w:val="00D64691"/>
    <w:rsid w:val="00D656F4"/>
    <w:rsid w:val="00D6706B"/>
    <w:rsid w:val="00D70329"/>
    <w:rsid w:val="00D71209"/>
    <w:rsid w:val="00D730B3"/>
    <w:rsid w:val="00D73517"/>
    <w:rsid w:val="00D7666D"/>
    <w:rsid w:val="00D77206"/>
    <w:rsid w:val="00D825D3"/>
    <w:rsid w:val="00D83575"/>
    <w:rsid w:val="00D83BE9"/>
    <w:rsid w:val="00D84DE9"/>
    <w:rsid w:val="00D878FE"/>
    <w:rsid w:val="00D91011"/>
    <w:rsid w:val="00D92ED7"/>
    <w:rsid w:val="00D93B5E"/>
    <w:rsid w:val="00D94E63"/>
    <w:rsid w:val="00D94EED"/>
    <w:rsid w:val="00D96908"/>
    <w:rsid w:val="00D97577"/>
    <w:rsid w:val="00D97D6F"/>
    <w:rsid w:val="00D97E44"/>
    <w:rsid w:val="00DA08D0"/>
    <w:rsid w:val="00DA0E65"/>
    <w:rsid w:val="00DA1F82"/>
    <w:rsid w:val="00DA4624"/>
    <w:rsid w:val="00DA5207"/>
    <w:rsid w:val="00DA64EA"/>
    <w:rsid w:val="00DA6BD7"/>
    <w:rsid w:val="00DB0ACD"/>
    <w:rsid w:val="00DB11F8"/>
    <w:rsid w:val="00DB1991"/>
    <w:rsid w:val="00DB7AB2"/>
    <w:rsid w:val="00DC032B"/>
    <w:rsid w:val="00DC0F57"/>
    <w:rsid w:val="00DC1B6E"/>
    <w:rsid w:val="00DC2988"/>
    <w:rsid w:val="00DC4885"/>
    <w:rsid w:val="00DC5D20"/>
    <w:rsid w:val="00DC6B5B"/>
    <w:rsid w:val="00DC7EA1"/>
    <w:rsid w:val="00DD2ED4"/>
    <w:rsid w:val="00DD3E38"/>
    <w:rsid w:val="00DD791F"/>
    <w:rsid w:val="00DD7BBC"/>
    <w:rsid w:val="00DE0AC8"/>
    <w:rsid w:val="00DE1139"/>
    <w:rsid w:val="00DE1153"/>
    <w:rsid w:val="00DE3772"/>
    <w:rsid w:val="00DE6FFF"/>
    <w:rsid w:val="00DF2651"/>
    <w:rsid w:val="00DF3EC3"/>
    <w:rsid w:val="00E06818"/>
    <w:rsid w:val="00E07342"/>
    <w:rsid w:val="00E14EBD"/>
    <w:rsid w:val="00E17337"/>
    <w:rsid w:val="00E2268B"/>
    <w:rsid w:val="00E24F6A"/>
    <w:rsid w:val="00E27744"/>
    <w:rsid w:val="00E42F2D"/>
    <w:rsid w:val="00E454C1"/>
    <w:rsid w:val="00E47768"/>
    <w:rsid w:val="00E50690"/>
    <w:rsid w:val="00E50F75"/>
    <w:rsid w:val="00E522B9"/>
    <w:rsid w:val="00E52F00"/>
    <w:rsid w:val="00E540BE"/>
    <w:rsid w:val="00E5584E"/>
    <w:rsid w:val="00E601AB"/>
    <w:rsid w:val="00E61B32"/>
    <w:rsid w:val="00E64FC3"/>
    <w:rsid w:val="00E72763"/>
    <w:rsid w:val="00E73026"/>
    <w:rsid w:val="00E74121"/>
    <w:rsid w:val="00E743E2"/>
    <w:rsid w:val="00E74F1F"/>
    <w:rsid w:val="00E811C7"/>
    <w:rsid w:val="00E873BF"/>
    <w:rsid w:val="00E875C9"/>
    <w:rsid w:val="00E93369"/>
    <w:rsid w:val="00E96089"/>
    <w:rsid w:val="00E96613"/>
    <w:rsid w:val="00EB061B"/>
    <w:rsid w:val="00EB1BC3"/>
    <w:rsid w:val="00EB43CE"/>
    <w:rsid w:val="00EB4A37"/>
    <w:rsid w:val="00EB533C"/>
    <w:rsid w:val="00EC1BF2"/>
    <w:rsid w:val="00EC2EDF"/>
    <w:rsid w:val="00EC40D0"/>
    <w:rsid w:val="00EC4508"/>
    <w:rsid w:val="00EC4BDD"/>
    <w:rsid w:val="00EC5C00"/>
    <w:rsid w:val="00EC7034"/>
    <w:rsid w:val="00ED0EF2"/>
    <w:rsid w:val="00ED29E7"/>
    <w:rsid w:val="00ED2F3F"/>
    <w:rsid w:val="00ED35F5"/>
    <w:rsid w:val="00ED55E8"/>
    <w:rsid w:val="00ED55F4"/>
    <w:rsid w:val="00ED56C8"/>
    <w:rsid w:val="00ED7EEA"/>
    <w:rsid w:val="00EE4342"/>
    <w:rsid w:val="00EE6064"/>
    <w:rsid w:val="00EF09F2"/>
    <w:rsid w:val="00EF23CF"/>
    <w:rsid w:val="00EF58A9"/>
    <w:rsid w:val="00EF5E08"/>
    <w:rsid w:val="00EF62EE"/>
    <w:rsid w:val="00F011F6"/>
    <w:rsid w:val="00F072E1"/>
    <w:rsid w:val="00F11676"/>
    <w:rsid w:val="00F11EB0"/>
    <w:rsid w:val="00F12B8F"/>
    <w:rsid w:val="00F16B0A"/>
    <w:rsid w:val="00F20D6C"/>
    <w:rsid w:val="00F256F9"/>
    <w:rsid w:val="00F31BE9"/>
    <w:rsid w:val="00F3217B"/>
    <w:rsid w:val="00F357FF"/>
    <w:rsid w:val="00F3659C"/>
    <w:rsid w:val="00F40261"/>
    <w:rsid w:val="00F4061F"/>
    <w:rsid w:val="00F42033"/>
    <w:rsid w:val="00F43994"/>
    <w:rsid w:val="00F47657"/>
    <w:rsid w:val="00F479E9"/>
    <w:rsid w:val="00F5043F"/>
    <w:rsid w:val="00F51E81"/>
    <w:rsid w:val="00F526BA"/>
    <w:rsid w:val="00F527CF"/>
    <w:rsid w:val="00F52D45"/>
    <w:rsid w:val="00F54F7C"/>
    <w:rsid w:val="00F55690"/>
    <w:rsid w:val="00F56730"/>
    <w:rsid w:val="00F615AE"/>
    <w:rsid w:val="00F61E57"/>
    <w:rsid w:val="00F62E8F"/>
    <w:rsid w:val="00F6497A"/>
    <w:rsid w:val="00F65C15"/>
    <w:rsid w:val="00F6693F"/>
    <w:rsid w:val="00F66D86"/>
    <w:rsid w:val="00F67A17"/>
    <w:rsid w:val="00F72D37"/>
    <w:rsid w:val="00F7534C"/>
    <w:rsid w:val="00F8191D"/>
    <w:rsid w:val="00F86334"/>
    <w:rsid w:val="00F93621"/>
    <w:rsid w:val="00F93EBF"/>
    <w:rsid w:val="00F94020"/>
    <w:rsid w:val="00F95854"/>
    <w:rsid w:val="00F967B0"/>
    <w:rsid w:val="00F96DA1"/>
    <w:rsid w:val="00FA04A2"/>
    <w:rsid w:val="00FA0948"/>
    <w:rsid w:val="00FA0A96"/>
    <w:rsid w:val="00FA1BDD"/>
    <w:rsid w:val="00FA1D35"/>
    <w:rsid w:val="00FA4066"/>
    <w:rsid w:val="00FA4F12"/>
    <w:rsid w:val="00FA5F9E"/>
    <w:rsid w:val="00FB0882"/>
    <w:rsid w:val="00FB3300"/>
    <w:rsid w:val="00FB458C"/>
    <w:rsid w:val="00FB534C"/>
    <w:rsid w:val="00FC103C"/>
    <w:rsid w:val="00FC2804"/>
    <w:rsid w:val="00FD51F9"/>
    <w:rsid w:val="00FD62F1"/>
    <w:rsid w:val="00FE21A3"/>
    <w:rsid w:val="00FE6A21"/>
    <w:rsid w:val="00FF1432"/>
    <w:rsid w:val="00FF2B0C"/>
    <w:rsid w:val="00FF3B95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96EEAF"/>
  <w15:docId w15:val="{01057343-E7F3-4BC8-916C-F29979A9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6C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C57D85"/>
    <w:pPr>
      <w:keepNext/>
      <w:spacing w:before="240" w:after="60" w:line="240" w:lineRule="auto"/>
      <w:ind w:firstLine="708"/>
      <w:jc w:val="center"/>
      <w:outlineLvl w:val="0"/>
    </w:pPr>
    <w:rPr>
      <w:rFonts w:ascii="Times New Roman" w:eastAsia="MS Mincho" w:hAnsi="Times New Roman"/>
      <w:b/>
      <w:bCs/>
      <w:kern w:val="32"/>
      <w:sz w:val="32"/>
      <w:szCs w:val="32"/>
      <w:lang w:eastAsia="ja-JP"/>
    </w:rPr>
  </w:style>
  <w:style w:type="paragraph" w:styleId="4">
    <w:name w:val="heading 4"/>
    <w:basedOn w:val="a"/>
    <w:next w:val="a"/>
    <w:link w:val="40"/>
    <w:qFormat/>
    <w:rsid w:val="004A3380"/>
    <w:pPr>
      <w:keepNext/>
      <w:spacing w:before="240" w:after="60" w:line="240" w:lineRule="auto"/>
      <w:ind w:firstLine="708"/>
      <w:jc w:val="both"/>
      <w:outlineLvl w:val="3"/>
    </w:pPr>
    <w:rPr>
      <w:rFonts w:ascii="Times New Roman" w:eastAsia="MS Mincho" w:hAnsi="Times New Roman"/>
      <w:b/>
      <w:bCs/>
      <w:sz w:val="28"/>
      <w:szCs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1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316CE"/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131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316CE"/>
    <w:rPr>
      <w:rFonts w:ascii="Calibri" w:eastAsia="Calibri" w:hAnsi="Calibri" w:cs="Times New Roman"/>
      <w:sz w:val="22"/>
      <w:szCs w:val="22"/>
      <w:lang w:eastAsia="en-US"/>
    </w:rPr>
  </w:style>
  <w:style w:type="character" w:styleId="a7">
    <w:name w:val="Hyperlink"/>
    <w:rsid w:val="001316CE"/>
    <w:rPr>
      <w:color w:val="0000FF"/>
      <w:u w:val="single"/>
    </w:rPr>
  </w:style>
  <w:style w:type="paragraph" w:styleId="a8">
    <w:name w:val="Title"/>
    <w:basedOn w:val="a"/>
    <w:link w:val="a9"/>
    <w:qFormat/>
    <w:rsid w:val="00BE2D4D"/>
    <w:pPr>
      <w:spacing w:after="0" w:line="240" w:lineRule="auto"/>
      <w:jc w:val="center"/>
    </w:pPr>
    <w:rPr>
      <w:rFonts w:ascii="Cambria" w:eastAsia="MS Mincho" w:hAnsi="Cambria"/>
      <w:b/>
      <w:sz w:val="36"/>
      <w:szCs w:val="20"/>
      <w:u w:val="single"/>
    </w:rPr>
  </w:style>
  <w:style w:type="character" w:customStyle="1" w:styleId="a9">
    <w:name w:val="Заголовок Знак"/>
    <w:link w:val="a8"/>
    <w:rsid w:val="00BE2D4D"/>
    <w:rPr>
      <w:rFonts w:ascii="Cambria" w:eastAsia="MS Mincho" w:hAnsi="Cambria" w:cs="Times New Roman"/>
      <w:b/>
      <w:sz w:val="36"/>
      <w:u w:val="single"/>
    </w:rPr>
  </w:style>
  <w:style w:type="paragraph" w:customStyle="1" w:styleId="1-21">
    <w:name w:val="Средняя сетка 1 - Акцент 21"/>
    <w:basedOn w:val="a"/>
    <w:uiPriority w:val="34"/>
    <w:qFormat/>
    <w:rsid w:val="00D31DC5"/>
    <w:pPr>
      <w:ind w:left="720"/>
      <w:contextualSpacing/>
    </w:pPr>
  </w:style>
  <w:style w:type="character" w:customStyle="1" w:styleId="apple-converted-space">
    <w:name w:val="apple-converted-space"/>
    <w:basedOn w:val="a0"/>
    <w:rsid w:val="00ED35F5"/>
  </w:style>
  <w:style w:type="character" w:styleId="aa">
    <w:name w:val="Strong"/>
    <w:qFormat/>
    <w:rsid w:val="00ED35F5"/>
    <w:rPr>
      <w:b/>
      <w:bCs/>
    </w:rPr>
  </w:style>
  <w:style w:type="character" w:styleId="ab">
    <w:name w:val="FollowedHyperlink"/>
    <w:uiPriority w:val="99"/>
    <w:semiHidden/>
    <w:unhideWhenUsed/>
    <w:rsid w:val="00ED35F5"/>
    <w:rPr>
      <w:color w:val="800080"/>
      <w:u w:val="single"/>
    </w:rPr>
  </w:style>
  <w:style w:type="paragraph" w:styleId="ac">
    <w:name w:val="Normal (Web)"/>
    <w:basedOn w:val="a"/>
    <w:uiPriority w:val="99"/>
    <w:unhideWhenUsed/>
    <w:rsid w:val="00BE0A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80752"/>
    <w:pPr>
      <w:spacing w:after="0" w:line="240" w:lineRule="auto"/>
    </w:pPr>
    <w:rPr>
      <w:rFonts w:ascii="Lucida Grande CY" w:hAnsi="Lucida Grande CY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280752"/>
    <w:rPr>
      <w:rFonts w:ascii="Lucida Grande CY" w:eastAsia="Calibri" w:hAnsi="Lucida Grande CY" w:cs="Lucida Grande CY"/>
      <w:sz w:val="18"/>
      <w:szCs w:val="18"/>
      <w:lang w:eastAsia="en-US"/>
    </w:rPr>
  </w:style>
  <w:style w:type="paragraph" w:customStyle="1" w:styleId="-11">
    <w:name w:val="Цветная заливка - Акцент 11"/>
    <w:hidden/>
    <w:uiPriority w:val="99"/>
    <w:semiHidden/>
    <w:rsid w:val="00681B18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Заголовок 1 Знак"/>
    <w:link w:val="10"/>
    <w:rsid w:val="00C57D85"/>
    <w:rPr>
      <w:rFonts w:ascii="Times New Roman" w:hAnsi="Times New Roman"/>
      <w:b/>
      <w:bCs/>
      <w:kern w:val="32"/>
      <w:sz w:val="32"/>
      <w:szCs w:val="32"/>
      <w:lang w:eastAsia="ja-JP"/>
    </w:rPr>
  </w:style>
  <w:style w:type="paragraph" w:customStyle="1" w:styleId="af">
    <w:name w:val="Для Таблиц Обычный"/>
    <w:basedOn w:val="a"/>
    <w:link w:val="af0"/>
    <w:qFormat/>
    <w:rsid w:val="00C57D85"/>
    <w:pPr>
      <w:spacing w:after="0" w:line="240" w:lineRule="auto"/>
      <w:jc w:val="center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customStyle="1" w:styleId="af0">
    <w:name w:val="Для Таблиц Обычный Знак"/>
    <w:link w:val="af"/>
    <w:rsid w:val="00C57D85"/>
    <w:rPr>
      <w:rFonts w:ascii="Times New Roman" w:hAnsi="Times New Roman"/>
      <w:sz w:val="24"/>
      <w:szCs w:val="24"/>
      <w:lang w:val="en-US" w:eastAsia="ja-JP"/>
    </w:rPr>
  </w:style>
  <w:style w:type="paragraph" w:customStyle="1" w:styleId="-110">
    <w:name w:val="Цветной список - Акцент 11"/>
    <w:basedOn w:val="a"/>
    <w:uiPriority w:val="34"/>
    <w:qFormat/>
    <w:rsid w:val="00C57D85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customStyle="1" w:styleId="12">
    <w:name w:val="Обычный1"/>
    <w:rsid w:val="00C57D85"/>
    <w:pPr>
      <w:widowControl w:val="0"/>
    </w:pPr>
    <w:rPr>
      <w:rFonts w:ascii="MS Sans Serif" w:eastAsia="Times New Roman" w:hAnsi="MS Sans Serif"/>
      <w:snapToGrid w:val="0"/>
      <w:lang w:val="en-US"/>
    </w:rPr>
  </w:style>
  <w:style w:type="character" w:customStyle="1" w:styleId="40">
    <w:name w:val="Заголовок 4 Знак"/>
    <w:link w:val="4"/>
    <w:rsid w:val="004A3380"/>
    <w:rPr>
      <w:rFonts w:ascii="Times New Roman" w:hAnsi="Times New Roman"/>
      <w:b/>
      <w:bCs/>
      <w:sz w:val="28"/>
      <w:szCs w:val="28"/>
      <w:lang w:eastAsia="ja-JP"/>
    </w:rPr>
  </w:style>
  <w:style w:type="paragraph" w:styleId="af1">
    <w:name w:val="Plain Text"/>
    <w:basedOn w:val="a"/>
    <w:link w:val="af2"/>
    <w:uiPriority w:val="99"/>
    <w:unhideWhenUsed/>
    <w:rsid w:val="004A338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link w:val="af1"/>
    <w:uiPriority w:val="99"/>
    <w:rsid w:val="004A3380"/>
    <w:rPr>
      <w:rFonts w:ascii="Consolas" w:eastAsia="Calibri" w:hAnsi="Consolas"/>
      <w:sz w:val="21"/>
      <w:szCs w:val="21"/>
      <w:lang w:eastAsia="en-US"/>
    </w:rPr>
  </w:style>
  <w:style w:type="paragraph" w:customStyle="1" w:styleId="13">
    <w:name w:val="Абзац списка1"/>
    <w:basedOn w:val="a"/>
    <w:rsid w:val="0098428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f3">
    <w:name w:val="Table Grid"/>
    <w:basedOn w:val="a1"/>
    <w:rsid w:val="00344A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link w:val="af4"/>
    <w:uiPriority w:val="1"/>
    <w:qFormat/>
    <w:rsid w:val="009F05A6"/>
    <w:rPr>
      <w:rFonts w:ascii="Calibri" w:eastAsia="Times New Roman" w:hAnsi="Calibri"/>
      <w:sz w:val="22"/>
      <w:szCs w:val="22"/>
      <w:lang w:eastAsia="en-US"/>
    </w:rPr>
  </w:style>
  <w:style w:type="character" w:customStyle="1" w:styleId="af4">
    <w:name w:val="Без интервала Знак"/>
    <w:link w:val="14"/>
    <w:uiPriority w:val="1"/>
    <w:rsid w:val="009F05A6"/>
    <w:rPr>
      <w:rFonts w:ascii="Calibri" w:eastAsia="Times New Roman" w:hAnsi="Calibri"/>
      <w:sz w:val="22"/>
      <w:szCs w:val="22"/>
      <w:lang w:val="ru-RU" w:eastAsia="en-US" w:bidi="ar-SA"/>
    </w:rPr>
  </w:style>
  <w:style w:type="paragraph" w:styleId="af5">
    <w:name w:val="Body Text"/>
    <w:basedOn w:val="a"/>
    <w:link w:val="af6"/>
    <w:rsid w:val="00407DC3"/>
    <w:pPr>
      <w:spacing w:after="120" w:line="288" w:lineRule="auto"/>
      <w:ind w:firstLine="720"/>
      <w:jc w:val="both"/>
    </w:pPr>
    <w:rPr>
      <w:rFonts w:ascii="Arial" w:eastAsia="Times New Roman" w:hAnsi="Arial"/>
      <w:szCs w:val="20"/>
    </w:rPr>
  </w:style>
  <w:style w:type="character" w:customStyle="1" w:styleId="af6">
    <w:name w:val="Основной текст Знак"/>
    <w:link w:val="af5"/>
    <w:rsid w:val="00407DC3"/>
    <w:rPr>
      <w:rFonts w:ascii="Arial" w:eastAsia="Times New Roman" w:hAnsi="Arial"/>
      <w:sz w:val="22"/>
    </w:rPr>
  </w:style>
  <w:style w:type="paragraph" w:customStyle="1" w:styleId="15">
    <w:name w:val="Обычный1"/>
    <w:rsid w:val="00012573"/>
    <w:pPr>
      <w:widowControl w:val="0"/>
      <w:suppressAutoHyphens/>
    </w:pPr>
    <w:rPr>
      <w:rFonts w:ascii="MS Sans Serif" w:eastAsia="Arial" w:hAnsi="MS Sans Serif"/>
      <w:color w:val="000000"/>
      <w:lang w:val="en-US" w:eastAsia="ar-SA"/>
    </w:rPr>
  </w:style>
  <w:style w:type="paragraph" w:customStyle="1" w:styleId="ConsNormal">
    <w:name w:val="ConsNormal"/>
    <w:rsid w:val="00C37FE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customStyle="1" w:styleId="21">
    <w:name w:val="Основной текст с отступом 21"/>
    <w:basedOn w:val="a"/>
    <w:rsid w:val="004434F0"/>
    <w:pPr>
      <w:widowControl w:val="0"/>
      <w:suppressAutoHyphens/>
      <w:spacing w:before="240" w:after="0" w:line="100" w:lineRule="atLeast"/>
      <w:ind w:left="40"/>
    </w:pPr>
    <w:rPr>
      <w:rFonts w:ascii="Arial" w:eastAsia="Andale Sans UI" w:hAnsi="Arial" w:cs="Arial"/>
      <w:kern w:val="1"/>
      <w:sz w:val="20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F72D37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F72D37"/>
    <w:rPr>
      <w:rFonts w:ascii="Calibri" w:eastAsia="Calibri" w:hAnsi="Calibri"/>
      <w:sz w:val="22"/>
      <w:szCs w:val="22"/>
      <w:lang w:eastAsia="en-US"/>
    </w:rPr>
  </w:style>
  <w:style w:type="numbering" w:customStyle="1" w:styleId="1">
    <w:name w:val="Стиль1"/>
    <w:uiPriority w:val="99"/>
    <w:rsid w:val="0069312C"/>
    <w:pPr>
      <w:numPr>
        <w:numId w:val="2"/>
      </w:numPr>
    </w:pPr>
  </w:style>
  <w:style w:type="paragraph" w:styleId="af7">
    <w:name w:val="List Paragraph"/>
    <w:basedOn w:val="a"/>
    <w:uiPriority w:val="34"/>
    <w:qFormat/>
    <w:rsid w:val="00BA67B1"/>
    <w:pPr>
      <w:ind w:left="720"/>
      <w:contextualSpacing/>
    </w:pPr>
  </w:style>
  <w:style w:type="character" w:styleId="af8">
    <w:name w:val="annotation reference"/>
    <w:basedOn w:val="a0"/>
    <w:uiPriority w:val="99"/>
    <w:semiHidden/>
    <w:unhideWhenUsed/>
    <w:rsid w:val="005256E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5256EA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5256EA"/>
    <w:rPr>
      <w:rFonts w:ascii="Calibri" w:eastAsia="Calibri" w:hAnsi="Calibri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5256E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5256EA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73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3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44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5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01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1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12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1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6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4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D99C0D95883F140898D030CC0FFFE60" ma:contentTypeVersion="2" ma:contentTypeDescription="Создание документа." ma:contentTypeScope="" ma:versionID="fe02aa25e4cd17e61ae80cbd945315b3">
  <xsd:schema xmlns:xsd="http://www.w3.org/2001/XMLSchema" xmlns:xs="http://www.w3.org/2001/XMLSchema" xmlns:p="http://schemas.microsoft.com/office/2006/metadata/properties" xmlns:ns2="a48bd645-69f2-4ce7-9605-d8b083a41172" targetNamespace="http://schemas.microsoft.com/office/2006/metadata/properties" ma:root="true" ma:fieldsID="a427025f7e7c04b27eb396819d21c487" ns2:_="">
    <xsd:import namespace="a48bd645-69f2-4ce7-9605-d8b083a4117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d645-69f2-4ce7-9605-d8b083a411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7100C-D87D-4C0D-A1CC-0B5D44525A12}"/>
</file>

<file path=customXml/itemProps2.xml><?xml version="1.0" encoding="utf-8"?>
<ds:datastoreItem xmlns:ds="http://schemas.openxmlformats.org/officeDocument/2006/customXml" ds:itemID="{8AF905A6-34C6-4F9E-8ABA-61325D2D7137}"/>
</file>

<file path=customXml/itemProps3.xml><?xml version="1.0" encoding="utf-8"?>
<ds:datastoreItem xmlns:ds="http://schemas.openxmlformats.org/officeDocument/2006/customXml" ds:itemID="{723154CC-87E5-41F7-9DD0-DFB6C502CFD9}"/>
</file>

<file path=customXml/itemProps4.xml><?xml version="1.0" encoding="utf-8"?>
<ds:datastoreItem xmlns:ds="http://schemas.openxmlformats.org/officeDocument/2006/customXml" ds:itemID="{DD5B503A-99AD-419A-ADA7-A4A8A34F54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Links>
    <vt:vector size="18" baseType="variant">
      <vt:variant>
        <vt:i4>5177431</vt:i4>
      </vt:variant>
      <vt:variant>
        <vt:i4>0</vt:i4>
      </vt:variant>
      <vt:variant>
        <vt:i4>0</vt:i4>
      </vt:variant>
      <vt:variant>
        <vt:i4>5</vt:i4>
      </vt:variant>
      <vt:variant>
        <vt:lpwstr>http://www.alta-group.ru</vt:lpwstr>
      </vt:variant>
      <vt:variant>
        <vt:lpwstr/>
      </vt:variant>
      <vt:variant>
        <vt:i4>70583372</vt:i4>
      </vt:variant>
      <vt:variant>
        <vt:i4>-1</vt:i4>
      </vt:variant>
      <vt:variant>
        <vt:i4>2052</vt:i4>
      </vt:variant>
      <vt:variant>
        <vt:i4>1</vt:i4>
      </vt:variant>
      <vt:variant>
        <vt:lpwstr>Безымянный</vt:lpwstr>
      </vt:variant>
      <vt:variant>
        <vt:lpwstr/>
      </vt:variant>
      <vt:variant>
        <vt:i4>70583372</vt:i4>
      </vt:variant>
      <vt:variant>
        <vt:i4>-1</vt:i4>
      </vt:variant>
      <vt:variant>
        <vt:i4>2053</vt:i4>
      </vt:variant>
      <vt:variant>
        <vt:i4>1</vt:i4>
      </vt:variant>
      <vt:variant>
        <vt:lpwstr>Безымянный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Пукемо М.М.</dc:creator>
  <cp:lastModifiedBy>Желтухин Роман</cp:lastModifiedBy>
  <cp:revision>20</cp:revision>
  <cp:lastPrinted>2019-09-04T07:57:00Z</cp:lastPrinted>
  <dcterms:created xsi:type="dcterms:W3CDTF">2022-05-13T07:26:00Z</dcterms:created>
  <dcterms:modified xsi:type="dcterms:W3CDTF">2022-05-13T11:21:00Z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0x0101005D99C0D95883F140898D030CC0FFFE60</vt:lpwstr>
  </property>
  <property fmtid="{D5CDD505-2E9C-101B-9397-08002B2CF9AE}" pid="3" name="Order">
    <vt:r8>330300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_SourceUrl">
    <vt:lpwstr/>
  </property>
  <property fmtid="{D5CDD505-2E9C-101B-9397-08002B2CF9AE}" pid="7" name="_SharedFileIndex">
    <vt:lpwstr/>
  </property>
</Properties>
</file>